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352B0" w14:textId="77777777" w:rsidR="00FB3FE5" w:rsidRDefault="00FB3FE5" w:rsidP="00FB3FE5">
      <w:pPr>
        <w:pStyle w:val="a7"/>
      </w:pPr>
      <w:bookmarkStart w:id="0" w:name="bookmark1"/>
      <w:bookmarkStart w:id="1" w:name="_GoBack"/>
      <w:r>
        <w:rPr>
          <w:noProof/>
        </w:rPr>
        <w:drawing>
          <wp:inline distT="0" distB="0" distL="0" distR="0" wp14:anchorId="0847F2FF" wp14:editId="6A93E953">
            <wp:extent cx="6426281" cy="774850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33948" cy="7757744"/>
                    </a:xfrm>
                    <a:prstGeom prst="rect">
                      <a:avLst/>
                    </a:prstGeom>
                    <a:noFill/>
                    <a:ln>
                      <a:noFill/>
                    </a:ln>
                  </pic:spPr>
                </pic:pic>
              </a:graphicData>
            </a:graphic>
          </wp:inline>
        </w:drawing>
      </w:r>
      <w:bookmarkEnd w:id="1"/>
    </w:p>
    <w:p w14:paraId="2B94EA9C" w14:textId="77777777" w:rsidR="00C75447" w:rsidRDefault="00C75447" w:rsidP="00FB3FE5">
      <w:pPr>
        <w:pStyle w:val="30"/>
        <w:keepNext/>
        <w:keepLines/>
        <w:shd w:val="clear" w:color="auto" w:fill="auto"/>
        <w:ind w:right="180"/>
        <w:jc w:val="left"/>
        <w:rPr>
          <w:rStyle w:val="25"/>
          <w:b w:val="0"/>
          <w:bCs w:val="0"/>
        </w:rPr>
      </w:pPr>
    </w:p>
    <w:p w14:paraId="0AF936D2" w14:textId="3D276296" w:rsidR="00BB14FA" w:rsidRDefault="00BB14FA">
      <w:pPr>
        <w:pStyle w:val="30"/>
        <w:keepNext/>
        <w:keepLines/>
        <w:shd w:val="clear" w:color="auto" w:fill="auto"/>
        <w:ind w:right="180"/>
        <w:rPr>
          <w:rStyle w:val="31"/>
          <w:b/>
          <w:bCs/>
        </w:rPr>
      </w:pPr>
    </w:p>
    <w:p w14:paraId="2AFDF1EE" w14:textId="6B36FE57" w:rsidR="00FB3FE5" w:rsidRDefault="00FB3FE5">
      <w:pPr>
        <w:pStyle w:val="30"/>
        <w:keepNext/>
        <w:keepLines/>
        <w:shd w:val="clear" w:color="auto" w:fill="auto"/>
        <w:ind w:right="180"/>
        <w:rPr>
          <w:rStyle w:val="31"/>
          <w:b/>
          <w:bCs/>
        </w:rPr>
      </w:pPr>
    </w:p>
    <w:p w14:paraId="37C8495D" w14:textId="77777777" w:rsidR="00FB3FE5" w:rsidRDefault="00FB3FE5">
      <w:pPr>
        <w:pStyle w:val="30"/>
        <w:keepNext/>
        <w:keepLines/>
        <w:shd w:val="clear" w:color="auto" w:fill="auto"/>
        <w:ind w:right="180"/>
        <w:rPr>
          <w:rStyle w:val="31"/>
          <w:b/>
          <w:bCs/>
        </w:rPr>
      </w:pPr>
    </w:p>
    <w:p w14:paraId="15B8C918" w14:textId="77777777" w:rsidR="009E2FC1" w:rsidRDefault="009E2FC1">
      <w:pPr>
        <w:pStyle w:val="30"/>
        <w:keepNext/>
        <w:keepLines/>
        <w:shd w:val="clear" w:color="auto" w:fill="auto"/>
        <w:ind w:right="180"/>
        <w:rPr>
          <w:rStyle w:val="31"/>
          <w:b/>
          <w:bCs/>
        </w:rPr>
      </w:pPr>
    </w:p>
    <w:p w14:paraId="6D075709" w14:textId="77777777" w:rsidR="009E2FC1" w:rsidRDefault="009E2FC1">
      <w:pPr>
        <w:pStyle w:val="30"/>
        <w:keepNext/>
        <w:keepLines/>
        <w:shd w:val="clear" w:color="auto" w:fill="auto"/>
        <w:ind w:right="180"/>
        <w:rPr>
          <w:rStyle w:val="31"/>
          <w:b/>
          <w:bCs/>
        </w:rPr>
      </w:pPr>
    </w:p>
    <w:p w14:paraId="4DA2F2BF" w14:textId="77777777" w:rsidR="00BB771C" w:rsidRDefault="00A85CE7">
      <w:pPr>
        <w:pStyle w:val="30"/>
        <w:keepNext/>
        <w:keepLines/>
        <w:shd w:val="clear" w:color="auto" w:fill="auto"/>
        <w:ind w:right="180"/>
      </w:pPr>
      <w:r>
        <w:rPr>
          <w:rStyle w:val="31"/>
          <w:b/>
          <w:bCs/>
        </w:rPr>
        <w:t>I. Общие положении</w:t>
      </w:r>
      <w:bookmarkEnd w:id="0"/>
    </w:p>
    <w:p w14:paraId="7F477A9A" w14:textId="77777777" w:rsidR="00BB771C" w:rsidRPr="009E2FC1" w:rsidRDefault="00CA737F" w:rsidP="00CA737F">
      <w:pPr>
        <w:tabs>
          <w:tab w:val="left" w:pos="417"/>
        </w:tabs>
        <w:spacing w:line="283" w:lineRule="exact"/>
        <w:jc w:val="both"/>
        <w:rPr>
          <w:rFonts w:ascii="Times New Roman" w:hAnsi="Times New Roman" w:cs="Times New Roman"/>
          <w:sz w:val="22"/>
          <w:szCs w:val="22"/>
        </w:rPr>
      </w:pPr>
      <w:r>
        <w:rPr>
          <w:rStyle w:val="25"/>
          <w:rFonts w:eastAsia="Tahoma"/>
        </w:rPr>
        <w:t xml:space="preserve">      </w:t>
      </w:r>
      <w:r w:rsidR="00A85CE7">
        <w:rPr>
          <w:rStyle w:val="25"/>
          <w:rFonts w:eastAsia="Tahoma"/>
        </w:rPr>
        <w:t>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в Российской Федерации» (2012 г.), другими федеральными законами и иными нормативными правовыми актами, со</w:t>
      </w:r>
      <w:r w:rsidR="009E2FC1">
        <w:rPr>
          <w:rStyle w:val="25"/>
          <w:rFonts w:eastAsia="Tahoma"/>
        </w:rPr>
        <w:t>держащими нормы трудового права,</w:t>
      </w:r>
      <w:r w:rsidR="009E2FC1" w:rsidRPr="009E2FC1">
        <w:rPr>
          <w:rFonts w:ascii="Times New Roman" w:hAnsi="Times New Roman" w:cs="Times New Roman"/>
          <w:sz w:val="22"/>
          <w:szCs w:val="22"/>
        </w:rPr>
        <w:t xml:space="preserve"> </w:t>
      </w:r>
      <w:r w:rsidR="009E2FC1" w:rsidRPr="00F304E1">
        <w:rPr>
          <w:rFonts w:ascii="Times New Roman" w:hAnsi="Times New Roman" w:cs="Times New Roman"/>
          <w:sz w:val="22"/>
          <w:szCs w:val="22"/>
        </w:rPr>
        <w:t>Федеральн</w:t>
      </w:r>
      <w:r w:rsidR="009E2FC1">
        <w:rPr>
          <w:rFonts w:ascii="Times New Roman" w:hAnsi="Times New Roman" w:cs="Times New Roman"/>
          <w:sz w:val="22"/>
          <w:szCs w:val="22"/>
        </w:rPr>
        <w:t>ым</w:t>
      </w:r>
      <w:r w:rsidR="009E2FC1" w:rsidRPr="00F304E1">
        <w:rPr>
          <w:rFonts w:ascii="Times New Roman" w:hAnsi="Times New Roman" w:cs="Times New Roman"/>
          <w:sz w:val="22"/>
          <w:szCs w:val="22"/>
        </w:rPr>
        <w:t xml:space="preserve"> закон</w:t>
      </w:r>
      <w:r w:rsidR="009E2FC1">
        <w:rPr>
          <w:rFonts w:ascii="Times New Roman" w:hAnsi="Times New Roman" w:cs="Times New Roman"/>
          <w:sz w:val="22"/>
          <w:szCs w:val="22"/>
        </w:rPr>
        <w:t>ом</w:t>
      </w:r>
      <w:r w:rsidR="009E2FC1" w:rsidRPr="00F304E1">
        <w:rPr>
          <w:rFonts w:ascii="Times New Roman" w:hAnsi="Times New Roman" w:cs="Times New Roman"/>
          <w:sz w:val="22"/>
          <w:szCs w:val="22"/>
        </w:rPr>
        <w:t xml:space="preserve"> от 14.07.2022 г. № 255-ФЗ «О контроле за деятельностью лиц, находящихся под иностранным влиянием»</w:t>
      </w:r>
      <w:r w:rsidR="009E2FC1">
        <w:rPr>
          <w:rFonts w:ascii="Times New Roman" w:hAnsi="Times New Roman" w:cs="Times New Roman"/>
          <w:sz w:val="22"/>
          <w:szCs w:val="22"/>
        </w:rPr>
        <w:t>.</w:t>
      </w:r>
    </w:p>
    <w:p w14:paraId="74375164" w14:textId="77777777" w:rsidR="00BB771C" w:rsidRDefault="00A85CE7">
      <w:pPr>
        <w:pStyle w:val="20"/>
        <w:numPr>
          <w:ilvl w:val="0"/>
          <w:numId w:val="1"/>
        </w:numPr>
        <w:shd w:val="clear" w:color="auto" w:fill="auto"/>
        <w:spacing w:before="0" w:line="283" w:lineRule="exact"/>
        <w:jc w:val="both"/>
      </w:pPr>
      <w:r>
        <w:rPr>
          <w:rStyle w:val="25"/>
        </w:rPr>
        <w:t xml:space="preserve"> 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14:paraId="093A5574" w14:textId="77777777" w:rsidR="00BB771C" w:rsidRDefault="00A85CE7">
      <w:pPr>
        <w:pStyle w:val="20"/>
        <w:numPr>
          <w:ilvl w:val="0"/>
          <w:numId w:val="1"/>
        </w:numPr>
        <w:shd w:val="clear" w:color="auto" w:fill="auto"/>
        <w:spacing w:before="0" w:line="283" w:lineRule="exact"/>
        <w:jc w:val="both"/>
      </w:pPr>
      <w:r>
        <w:rPr>
          <w:rStyle w:val="25"/>
        </w:rPr>
        <w:t xml:space="preserve">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14:paraId="1DECFAD1" w14:textId="77777777" w:rsidR="00BB771C" w:rsidRDefault="00A85CE7">
      <w:pPr>
        <w:pStyle w:val="20"/>
        <w:numPr>
          <w:ilvl w:val="0"/>
          <w:numId w:val="1"/>
        </w:numPr>
        <w:shd w:val="clear" w:color="auto" w:fill="auto"/>
        <w:tabs>
          <w:tab w:val="left" w:pos="456"/>
        </w:tabs>
        <w:spacing w:before="0" w:line="283" w:lineRule="exact"/>
        <w:jc w:val="both"/>
      </w:pPr>
      <w:r>
        <w:rPr>
          <w:rStyle w:val="25"/>
        </w:rPr>
        <w:t>В настоящих Правилах используются следующие основные понятия:</w:t>
      </w:r>
    </w:p>
    <w:p w14:paraId="275ED5D4" w14:textId="77777777" w:rsidR="00BB771C" w:rsidRDefault="00A85CE7">
      <w:pPr>
        <w:pStyle w:val="20"/>
        <w:shd w:val="clear" w:color="auto" w:fill="auto"/>
        <w:spacing w:before="0" w:line="283" w:lineRule="exact"/>
        <w:ind w:firstLine="720"/>
        <w:jc w:val="both"/>
      </w:pPr>
      <w:r>
        <w:rPr>
          <w:rStyle w:val="25"/>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14:paraId="7C3DFECD" w14:textId="77777777" w:rsidR="00BB771C" w:rsidRDefault="00A85CE7">
      <w:pPr>
        <w:pStyle w:val="20"/>
        <w:shd w:val="clear" w:color="auto" w:fill="auto"/>
        <w:spacing w:before="0" w:line="283" w:lineRule="exact"/>
        <w:ind w:firstLine="720"/>
        <w:jc w:val="both"/>
      </w:pPr>
      <w:r>
        <w:rPr>
          <w:rStyle w:val="25"/>
        </w:rPr>
        <w:t>общеобразовательное учреждение — Муниципальное бюджетное общеобразовательное учреждение Ермаковская средняя общеобразовательная школа, действующее на основании Типового положения об общеобразовательном учреждении (далее - образовательное учреждение, учреждение);</w:t>
      </w:r>
    </w:p>
    <w:p w14:paraId="7165080A" w14:textId="77777777" w:rsidR="00BB771C" w:rsidRDefault="00A85CE7">
      <w:pPr>
        <w:pStyle w:val="20"/>
        <w:shd w:val="clear" w:color="auto" w:fill="auto"/>
        <w:spacing w:before="0" w:line="283" w:lineRule="exact"/>
        <w:ind w:firstLine="720"/>
        <w:jc w:val="both"/>
      </w:pPr>
      <w:r>
        <w:rPr>
          <w:rStyle w:val="25"/>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14:paraId="4BF2545A" w14:textId="77777777" w:rsidR="00BB771C" w:rsidRDefault="00A85CE7">
      <w:pPr>
        <w:pStyle w:val="20"/>
        <w:shd w:val="clear" w:color="auto" w:fill="auto"/>
        <w:spacing w:before="0" w:line="283" w:lineRule="exact"/>
        <w:ind w:firstLine="720"/>
        <w:jc w:val="both"/>
      </w:pPr>
      <w:r>
        <w:rPr>
          <w:rStyle w:val="25"/>
        </w:rPr>
        <w:t>представитель работодателя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14:paraId="2A9AF01E" w14:textId="77777777" w:rsidR="00BB771C" w:rsidRDefault="00A85CE7">
      <w:pPr>
        <w:pStyle w:val="20"/>
        <w:shd w:val="clear" w:color="auto" w:fill="auto"/>
        <w:spacing w:before="0" w:line="283" w:lineRule="exact"/>
        <w:ind w:firstLine="720"/>
        <w:jc w:val="both"/>
      </w:pPr>
      <w:r>
        <w:rPr>
          <w:rStyle w:val="25"/>
        </w:rPr>
        <w:t>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w:t>
      </w:r>
    </w:p>
    <w:p w14:paraId="14FA6633" w14:textId="77777777" w:rsidR="00BB771C" w:rsidRDefault="00A85CE7">
      <w:pPr>
        <w:pStyle w:val="20"/>
        <w:shd w:val="clear" w:color="auto" w:fill="auto"/>
        <w:spacing w:before="0" w:line="283" w:lineRule="exact"/>
        <w:ind w:firstLine="720"/>
        <w:jc w:val="both"/>
      </w:pPr>
      <w:r>
        <w:rPr>
          <w:rStyle w:val="25"/>
        </w:rPr>
        <w:t>работник - физическое лицо, вступившее в трудовые отношения с общеобразовательным учреждением;</w:t>
      </w:r>
    </w:p>
    <w:p w14:paraId="652F67F3" w14:textId="77777777" w:rsidR="00BB771C" w:rsidRDefault="00A85CE7">
      <w:pPr>
        <w:pStyle w:val="20"/>
        <w:shd w:val="clear" w:color="auto" w:fill="auto"/>
        <w:spacing w:before="0" w:line="283" w:lineRule="exact"/>
        <w:ind w:firstLine="720"/>
        <w:jc w:val="both"/>
      </w:pPr>
      <w:r>
        <w:rPr>
          <w:rStyle w:val="25"/>
        </w:rPr>
        <w:t>работодатель - юридическое лицо (общеобразовательное учреждение), вступившее в трудовые отношения с работником.</w:t>
      </w:r>
    </w:p>
    <w:p w14:paraId="66B3C2AC" w14:textId="77777777" w:rsidR="00BB771C" w:rsidRDefault="00A85CE7">
      <w:pPr>
        <w:pStyle w:val="20"/>
        <w:numPr>
          <w:ilvl w:val="0"/>
          <w:numId w:val="1"/>
        </w:numPr>
        <w:shd w:val="clear" w:color="auto" w:fill="auto"/>
        <w:tabs>
          <w:tab w:val="left" w:pos="574"/>
        </w:tabs>
        <w:spacing w:before="0" w:line="283" w:lineRule="exact"/>
        <w:jc w:val="both"/>
      </w:pPr>
      <w:r>
        <w:rPr>
          <w:rStyle w:val="25"/>
        </w:rPr>
        <w:t>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14:paraId="194021D2" w14:textId="77777777" w:rsidR="00BB771C" w:rsidRDefault="00A85CE7">
      <w:pPr>
        <w:pStyle w:val="20"/>
        <w:shd w:val="clear" w:color="auto" w:fill="auto"/>
        <w:spacing w:before="0" w:line="283" w:lineRule="exact"/>
        <w:ind w:firstLine="860"/>
        <w:jc w:val="left"/>
      </w:pPr>
      <w:r>
        <w:rPr>
          <w:rStyle w:val="25"/>
        </w:rPr>
        <w:t>Правила внутреннего трудового распорядка, как правило, являются приложением к коллективному договору (ст. 190 ТК РФ).</w:t>
      </w:r>
    </w:p>
    <w:p w14:paraId="4C5E26E4" w14:textId="77777777" w:rsidR="00BB771C" w:rsidRDefault="00C75447" w:rsidP="00C75447">
      <w:pPr>
        <w:pStyle w:val="30"/>
        <w:keepNext/>
        <w:keepLines/>
        <w:shd w:val="clear" w:color="auto" w:fill="auto"/>
        <w:ind w:left="20"/>
        <w:jc w:val="left"/>
      </w:pPr>
      <w:bookmarkStart w:id="2" w:name="bookmark2"/>
      <w:r w:rsidRPr="00C75447">
        <w:rPr>
          <w:rStyle w:val="31"/>
          <w:b/>
          <w:bCs/>
        </w:rPr>
        <w:lastRenderedPageBreak/>
        <w:t xml:space="preserve">                             </w:t>
      </w:r>
      <w:r>
        <w:rPr>
          <w:rStyle w:val="31"/>
          <w:b/>
          <w:bCs/>
          <w:lang w:val="en-US"/>
        </w:rPr>
        <w:t>II</w:t>
      </w:r>
      <w:r w:rsidR="00A85CE7">
        <w:rPr>
          <w:rStyle w:val="31"/>
          <w:b/>
          <w:bCs/>
        </w:rPr>
        <w:t>. Порядок приема, перевода и увольнения работников</w:t>
      </w:r>
      <w:bookmarkEnd w:id="2"/>
    </w:p>
    <w:p w14:paraId="5306DC1B" w14:textId="77777777" w:rsidR="00BB771C" w:rsidRDefault="00A85CE7">
      <w:pPr>
        <w:pStyle w:val="30"/>
        <w:keepNext/>
        <w:keepLines/>
        <w:numPr>
          <w:ilvl w:val="0"/>
          <w:numId w:val="2"/>
        </w:numPr>
        <w:shd w:val="clear" w:color="auto" w:fill="auto"/>
        <w:tabs>
          <w:tab w:val="left" w:pos="518"/>
        </w:tabs>
        <w:jc w:val="both"/>
      </w:pPr>
      <w:bookmarkStart w:id="3" w:name="bookmark3"/>
      <w:r>
        <w:rPr>
          <w:rStyle w:val="31"/>
          <w:b/>
          <w:bCs/>
        </w:rPr>
        <w:t>Порядок приема на работу:</w:t>
      </w:r>
      <w:bookmarkEnd w:id="3"/>
    </w:p>
    <w:p w14:paraId="4936EB7F" w14:textId="77777777" w:rsidR="00BB771C" w:rsidRDefault="00A85CE7">
      <w:pPr>
        <w:pStyle w:val="20"/>
        <w:numPr>
          <w:ilvl w:val="0"/>
          <w:numId w:val="3"/>
        </w:numPr>
        <w:shd w:val="clear" w:color="auto" w:fill="auto"/>
        <w:tabs>
          <w:tab w:val="left" w:pos="725"/>
        </w:tabs>
        <w:spacing w:before="0" w:line="283" w:lineRule="exact"/>
        <w:jc w:val="both"/>
      </w:pPr>
      <w:r>
        <w:rPr>
          <w:rStyle w:val="25"/>
        </w:rPr>
        <w:t>Работники реализуют свое право на труд путем заключения трудового договора о работе в данном образовательном учреждении.</w:t>
      </w:r>
    </w:p>
    <w:p w14:paraId="5AF5525C" w14:textId="77777777" w:rsidR="00BB771C" w:rsidRDefault="00A85CE7">
      <w:pPr>
        <w:pStyle w:val="20"/>
        <w:numPr>
          <w:ilvl w:val="0"/>
          <w:numId w:val="3"/>
        </w:numPr>
        <w:shd w:val="clear" w:color="auto" w:fill="auto"/>
        <w:tabs>
          <w:tab w:val="left" w:pos="725"/>
        </w:tabs>
        <w:spacing w:before="0" w:line="283" w:lineRule="exact"/>
        <w:jc w:val="both"/>
      </w:pPr>
      <w:r>
        <w:rPr>
          <w:rStyle w:val="25"/>
        </w:rPr>
        <w:t>Срок действия трудового договора определяется соглашением сторон. Срок трудового договора может быть неопределенным (постоянная работа), либо определенным на срок не более 5 лет (срочный трудовой договор). Работодатель не вправе требовать заключения срочного трудового договора на определенный срок, если работа носит постоянный характер. Срочный трудовой договор может быть заключен только в соответствии с требованиями статей 58, 59 Трудового кодекса РФ.</w:t>
      </w:r>
    </w:p>
    <w:p w14:paraId="10656A7E" w14:textId="77777777" w:rsidR="00BB771C" w:rsidRDefault="00A85CE7">
      <w:pPr>
        <w:pStyle w:val="20"/>
        <w:numPr>
          <w:ilvl w:val="0"/>
          <w:numId w:val="3"/>
        </w:numPr>
        <w:shd w:val="clear" w:color="auto" w:fill="auto"/>
        <w:tabs>
          <w:tab w:val="left" w:pos="725"/>
        </w:tabs>
        <w:spacing w:before="0" w:line="283" w:lineRule="exact"/>
        <w:jc w:val="both"/>
      </w:pPr>
      <w:r>
        <w:rPr>
          <w:rStyle w:val="25"/>
        </w:rP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14:paraId="1DB319CD" w14:textId="77777777" w:rsidR="00BB771C" w:rsidRDefault="00A85CE7">
      <w:pPr>
        <w:pStyle w:val="20"/>
        <w:numPr>
          <w:ilvl w:val="0"/>
          <w:numId w:val="3"/>
        </w:numPr>
        <w:shd w:val="clear" w:color="auto" w:fill="auto"/>
        <w:tabs>
          <w:tab w:val="left" w:pos="725"/>
        </w:tabs>
        <w:spacing w:before="0" w:line="283" w:lineRule="exact"/>
        <w:jc w:val="both"/>
      </w:pPr>
      <w:r>
        <w:rPr>
          <w:rStyle w:val="25"/>
        </w:rPr>
        <w:t>Дистанционным работником считается лицо, заключившее трудовой договор о дистанционной работе или дополнительное соглашение к трудовому договору о дистанционной работе, а также работник, выполняющий трудовую функцию дистанционно в соответствии с локальным нормативным актом (приказом), принятым работодателем в соответствии со статьей 312.9 Трудового кодекса РФ.</w:t>
      </w:r>
    </w:p>
    <w:p w14:paraId="7AF17F86" w14:textId="77777777" w:rsidR="00BB771C" w:rsidRDefault="00A85CE7">
      <w:pPr>
        <w:pStyle w:val="20"/>
        <w:numPr>
          <w:ilvl w:val="0"/>
          <w:numId w:val="3"/>
        </w:numPr>
        <w:shd w:val="clear" w:color="auto" w:fill="auto"/>
        <w:tabs>
          <w:tab w:val="left" w:pos="725"/>
        </w:tabs>
        <w:spacing w:before="0" w:line="283" w:lineRule="exact"/>
        <w:jc w:val="both"/>
      </w:pPr>
      <w:r>
        <w:rPr>
          <w:rStyle w:val="25"/>
        </w:rPr>
        <w:t>Регулированию труда дистанционных работников посвящена глава 49.1 Трудового кодекса РФ.</w:t>
      </w:r>
    </w:p>
    <w:p w14:paraId="1DB61E69" w14:textId="77777777" w:rsidR="00BB771C" w:rsidRDefault="00A85CE7">
      <w:pPr>
        <w:pStyle w:val="20"/>
        <w:numPr>
          <w:ilvl w:val="0"/>
          <w:numId w:val="3"/>
        </w:numPr>
        <w:shd w:val="clear" w:color="auto" w:fill="auto"/>
        <w:tabs>
          <w:tab w:val="left" w:pos="725"/>
        </w:tabs>
        <w:spacing w:before="0" w:line="283" w:lineRule="exact"/>
        <w:jc w:val="both"/>
      </w:pPr>
      <w:r>
        <w:rPr>
          <w:rStyle w:val="25"/>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14:paraId="6EB956D1" w14:textId="77777777" w:rsidR="00BB771C" w:rsidRDefault="00A85CE7">
      <w:pPr>
        <w:pStyle w:val="20"/>
        <w:shd w:val="clear" w:color="auto" w:fill="auto"/>
        <w:spacing w:before="0" w:line="283" w:lineRule="exact"/>
        <w:jc w:val="both"/>
      </w:pPr>
      <w:r>
        <w:rPr>
          <w:rStyle w:val="25"/>
        </w:rPr>
        <w:t>Испытание при приеме на работу не устанавливается, для:</w:t>
      </w:r>
    </w:p>
    <w:p w14:paraId="5744845D" w14:textId="77777777" w:rsidR="00BB771C" w:rsidRDefault="00A85CE7">
      <w:pPr>
        <w:pStyle w:val="20"/>
        <w:numPr>
          <w:ilvl w:val="0"/>
          <w:numId w:val="4"/>
        </w:numPr>
        <w:shd w:val="clear" w:color="auto" w:fill="auto"/>
        <w:tabs>
          <w:tab w:val="left" w:pos="254"/>
        </w:tabs>
        <w:spacing w:before="0" w:line="283" w:lineRule="exact"/>
        <w:jc w:val="both"/>
      </w:pPr>
      <w:r>
        <w:rPr>
          <w:rStyle w:val="25"/>
        </w:rPr>
        <w:t>беременных женщин и женщин, имеющих детей в возрасте до полутора лет;</w:t>
      </w:r>
    </w:p>
    <w:p w14:paraId="7A96C81C" w14:textId="77777777" w:rsidR="00BB771C" w:rsidRDefault="00A85CE7">
      <w:pPr>
        <w:pStyle w:val="20"/>
        <w:numPr>
          <w:ilvl w:val="0"/>
          <w:numId w:val="4"/>
        </w:numPr>
        <w:shd w:val="clear" w:color="auto" w:fill="auto"/>
        <w:tabs>
          <w:tab w:val="left" w:pos="254"/>
        </w:tabs>
        <w:spacing w:before="0" w:line="283" w:lineRule="exact"/>
        <w:jc w:val="both"/>
      </w:pPr>
      <w:r>
        <w:rPr>
          <w:rStyle w:val="25"/>
        </w:rPr>
        <w:t>лиц, не достигших возраста восемнадцати лет;</w:t>
      </w:r>
    </w:p>
    <w:p w14:paraId="0587E2B2" w14:textId="77777777" w:rsidR="00BB771C" w:rsidRDefault="00A85CE7">
      <w:pPr>
        <w:pStyle w:val="20"/>
        <w:numPr>
          <w:ilvl w:val="0"/>
          <w:numId w:val="4"/>
        </w:numPr>
        <w:shd w:val="clear" w:color="auto" w:fill="auto"/>
        <w:tabs>
          <w:tab w:val="left" w:pos="254"/>
        </w:tabs>
        <w:spacing w:before="0" w:line="283" w:lineRule="exact"/>
        <w:jc w:val="both"/>
      </w:pPr>
      <w:r>
        <w:rPr>
          <w:rStyle w:val="25"/>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14:paraId="49107857" w14:textId="77777777" w:rsidR="00BB771C" w:rsidRDefault="00A85CE7">
      <w:pPr>
        <w:pStyle w:val="20"/>
        <w:numPr>
          <w:ilvl w:val="0"/>
          <w:numId w:val="4"/>
        </w:numPr>
        <w:shd w:val="clear" w:color="auto" w:fill="auto"/>
        <w:tabs>
          <w:tab w:val="left" w:pos="254"/>
        </w:tabs>
        <w:spacing w:before="0" w:line="283" w:lineRule="exact"/>
        <w:jc w:val="both"/>
      </w:pPr>
      <w:r>
        <w:rPr>
          <w:rStyle w:val="25"/>
        </w:rPr>
        <w:t>лиц, избранных на выборную должность на оплачиваемую работу;</w:t>
      </w:r>
    </w:p>
    <w:p w14:paraId="17E58BDB" w14:textId="77777777" w:rsidR="00BB771C" w:rsidRDefault="00A85CE7">
      <w:pPr>
        <w:pStyle w:val="20"/>
        <w:numPr>
          <w:ilvl w:val="0"/>
          <w:numId w:val="4"/>
        </w:numPr>
        <w:shd w:val="clear" w:color="auto" w:fill="auto"/>
        <w:tabs>
          <w:tab w:val="left" w:pos="254"/>
        </w:tabs>
        <w:spacing w:before="0" w:line="283" w:lineRule="exact"/>
        <w:jc w:val="both"/>
      </w:pPr>
      <w:r>
        <w:rPr>
          <w:rStyle w:val="25"/>
        </w:rPr>
        <w:t>лиц, приглашенных на работу в порядке перевода от другого работодателя по согласованию между работодателями;</w:t>
      </w:r>
    </w:p>
    <w:p w14:paraId="5C3319C3" w14:textId="77777777" w:rsidR="00BB771C" w:rsidRDefault="00A85CE7">
      <w:pPr>
        <w:pStyle w:val="20"/>
        <w:numPr>
          <w:ilvl w:val="0"/>
          <w:numId w:val="4"/>
        </w:numPr>
        <w:shd w:val="clear" w:color="auto" w:fill="auto"/>
        <w:tabs>
          <w:tab w:val="left" w:pos="254"/>
        </w:tabs>
        <w:spacing w:before="0" w:line="283" w:lineRule="exact"/>
        <w:jc w:val="both"/>
      </w:pPr>
      <w:r>
        <w:rPr>
          <w:rStyle w:val="25"/>
        </w:rPr>
        <w:t>лиц, з</w:t>
      </w:r>
      <w:r w:rsidR="009E2FC1">
        <w:rPr>
          <w:rStyle w:val="25"/>
        </w:rPr>
        <w:t xml:space="preserve">аключающих трудовой договор на </w:t>
      </w:r>
      <w:r>
        <w:rPr>
          <w:rStyle w:val="25"/>
        </w:rPr>
        <w:t>срок до двух месяцев;</w:t>
      </w:r>
    </w:p>
    <w:p w14:paraId="2F703970" w14:textId="77777777" w:rsidR="00BB771C" w:rsidRDefault="00A85CE7">
      <w:pPr>
        <w:pStyle w:val="20"/>
        <w:numPr>
          <w:ilvl w:val="0"/>
          <w:numId w:val="4"/>
        </w:numPr>
        <w:shd w:val="clear" w:color="auto" w:fill="auto"/>
        <w:tabs>
          <w:tab w:val="left" w:pos="254"/>
        </w:tabs>
        <w:spacing w:before="0" w:line="283" w:lineRule="exact"/>
        <w:jc w:val="both"/>
      </w:pPr>
      <w:r>
        <w:rPr>
          <w:rStyle w:val="25"/>
        </w:rPr>
        <w:t>иных лиц в случаях, предусмотренных ТК РФ, иными федеральными законами, коллективным договором.</w:t>
      </w:r>
    </w:p>
    <w:p w14:paraId="7F58513B" w14:textId="77777777" w:rsidR="00BB771C" w:rsidRDefault="00A85CE7">
      <w:pPr>
        <w:pStyle w:val="20"/>
        <w:numPr>
          <w:ilvl w:val="0"/>
          <w:numId w:val="3"/>
        </w:numPr>
        <w:shd w:val="clear" w:color="auto" w:fill="auto"/>
        <w:tabs>
          <w:tab w:val="left" w:pos="725"/>
        </w:tabs>
        <w:spacing w:before="0" w:line="283" w:lineRule="exact"/>
        <w:jc w:val="both"/>
      </w:pPr>
      <w:r>
        <w:rPr>
          <w:rStyle w:val="25"/>
        </w:rPr>
        <w:t>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14:paraId="7A313293" w14:textId="77777777" w:rsidR="00BB771C" w:rsidRDefault="00A85CE7">
      <w:pPr>
        <w:pStyle w:val="20"/>
        <w:numPr>
          <w:ilvl w:val="0"/>
          <w:numId w:val="3"/>
        </w:numPr>
        <w:shd w:val="clear" w:color="auto" w:fill="auto"/>
        <w:tabs>
          <w:tab w:val="left" w:pos="725"/>
        </w:tabs>
        <w:spacing w:before="0" w:line="283" w:lineRule="exact"/>
        <w:jc w:val="both"/>
      </w:pPr>
      <w:r>
        <w:rPr>
          <w:rStyle w:val="25"/>
        </w:rPr>
        <w:t>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w:t>
      </w:r>
    </w:p>
    <w:p w14:paraId="4C6E3234" w14:textId="77777777" w:rsidR="00BB771C" w:rsidRDefault="00A85CE7">
      <w:pPr>
        <w:pStyle w:val="20"/>
        <w:numPr>
          <w:ilvl w:val="0"/>
          <w:numId w:val="3"/>
        </w:numPr>
        <w:shd w:val="clear" w:color="auto" w:fill="auto"/>
        <w:tabs>
          <w:tab w:val="left" w:pos="725"/>
        </w:tabs>
        <w:spacing w:before="0" w:line="283" w:lineRule="exact"/>
        <w:jc w:val="both"/>
      </w:pPr>
      <w:r>
        <w:rPr>
          <w:rStyle w:val="25"/>
        </w:rPr>
        <w:t>При заключении трудового договора лицо, поступающее на работу, предъявляет работодателю пакет документов в соответствии со ст. 65 ТК РФ (с учетом новых правил ведения трудовых книжек и сведений о трудовой деятельности в электронном виде, внесенных Федеральным законом от 16.12.2019 №439-Ф3):</w:t>
      </w:r>
    </w:p>
    <w:p w14:paraId="3A88D805" w14:textId="77777777" w:rsidR="00BB771C" w:rsidRDefault="00A85CE7">
      <w:pPr>
        <w:pStyle w:val="20"/>
        <w:numPr>
          <w:ilvl w:val="0"/>
          <w:numId w:val="5"/>
        </w:numPr>
        <w:shd w:val="clear" w:color="auto" w:fill="auto"/>
        <w:tabs>
          <w:tab w:val="left" w:pos="417"/>
        </w:tabs>
        <w:spacing w:before="0" w:line="283" w:lineRule="exact"/>
        <w:jc w:val="both"/>
      </w:pPr>
      <w:r>
        <w:rPr>
          <w:rStyle w:val="25"/>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w:t>
      </w:r>
      <w:r>
        <w:rPr>
          <w:rStyle w:val="25"/>
        </w:rPr>
        <w:lastRenderedPageBreak/>
        <w:t>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14:paraId="2ED41D92" w14:textId="77777777" w:rsidR="00BB771C" w:rsidRDefault="00A85CE7">
      <w:pPr>
        <w:pStyle w:val="20"/>
        <w:shd w:val="clear" w:color="auto" w:fill="auto"/>
        <w:spacing w:before="0" w:line="283" w:lineRule="exact"/>
        <w:ind w:firstLine="720"/>
        <w:jc w:val="both"/>
      </w:pPr>
      <w:r>
        <w:rPr>
          <w:rStyle w:val="25"/>
        </w:rPr>
        <w:t>Лица, поступающие на работу в образовательное учреждение, обязаны также предоставить личную медицинскую книжку, содержащую сведения об отсутствии противопоказаний по состоянию здоровья для работы в образовательном учреждении (ч. 1 ст. 213 ТК РФ).</w:t>
      </w:r>
    </w:p>
    <w:p w14:paraId="1A7F3725" w14:textId="77777777" w:rsidR="00BB771C" w:rsidRDefault="00A85CE7">
      <w:pPr>
        <w:pStyle w:val="20"/>
        <w:shd w:val="clear" w:color="auto" w:fill="auto"/>
        <w:spacing w:before="0" w:line="283" w:lineRule="exact"/>
        <w:ind w:firstLine="720"/>
        <w:jc w:val="both"/>
      </w:pPr>
      <w:r>
        <w:rPr>
          <w:rStyle w:val="25"/>
        </w:rPr>
        <w:t>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14:paraId="1D733666" w14:textId="77777777" w:rsidR="00BB771C" w:rsidRDefault="00A85CE7">
      <w:pPr>
        <w:pStyle w:val="20"/>
        <w:numPr>
          <w:ilvl w:val="0"/>
          <w:numId w:val="3"/>
        </w:numPr>
        <w:shd w:val="clear" w:color="auto" w:fill="auto"/>
        <w:tabs>
          <w:tab w:val="left" w:pos="853"/>
        </w:tabs>
        <w:spacing w:before="0" w:line="283" w:lineRule="exact"/>
        <w:jc w:val="both"/>
      </w:pPr>
      <w:r>
        <w:rPr>
          <w:rStyle w:val="25"/>
        </w:rPr>
        <w:t>Прием педагогических работников на работу производится с учетом требований, предусмотренных ст. 331 ТК РФ и ст. 46 Федерального Закона «Об образовании в Российской Федерации» от 29.12.2012г. № 273-ФЗ.</w:t>
      </w:r>
    </w:p>
    <w:p w14:paraId="67FAA41E" w14:textId="77777777" w:rsidR="00BB771C" w:rsidRDefault="00A85CE7">
      <w:pPr>
        <w:pStyle w:val="20"/>
        <w:numPr>
          <w:ilvl w:val="0"/>
          <w:numId w:val="3"/>
        </w:numPr>
        <w:shd w:val="clear" w:color="auto" w:fill="auto"/>
        <w:tabs>
          <w:tab w:val="left" w:pos="853"/>
        </w:tabs>
        <w:spacing w:before="0" w:line="283" w:lineRule="exact"/>
        <w:jc w:val="both"/>
      </w:pPr>
      <w:r>
        <w:rPr>
          <w:rStyle w:val="25"/>
        </w:rPr>
        <w:t>К педагогической деятельности не допускаются лица:</w:t>
      </w:r>
    </w:p>
    <w:p w14:paraId="15771487" w14:textId="77777777" w:rsidR="00BB771C" w:rsidRDefault="00A85CE7">
      <w:pPr>
        <w:pStyle w:val="20"/>
        <w:numPr>
          <w:ilvl w:val="0"/>
          <w:numId w:val="5"/>
        </w:numPr>
        <w:shd w:val="clear" w:color="auto" w:fill="auto"/>
        <w:tabs>
          <w:tab w:val="left" w:pos="417"/>
        </w:tabs>
        <w:spacing w:before="0" w:line="283" w:lineRule="exact"/>
        <w:jc w:val="both"/>
      </w:pPr>
      <w:r>
        <w:rPr>
          <w:rStyle w:val="25"/>
        </w:rPr>
        <w:t>лишенные права заниматься педагогической деятельностью в соответствии с вступившим в законную силу приговором суда;</w:t>
      </w:r>
    </w:p>
    <w:p w14:paraId="145B3BAA" w14:textId="77777777" w:rsidR="00BB771C" w:rsidRDefault="00A85CE7">
      <w:pPr>
        <w:pStyle w:val="20"/>
        <w:numPr>
          <w:ilvl w:val="0"/>
          <w:numId w:val="5"/>
        </w:numPr>
        <w:shd w:val="clear" w:color="auto" w:fill="auto"/>
        <w:tabs>
          <w:tab w:val="left" w:pos="417"/>
        </w:tabs>
        <w:spacing w:before="0" w:line="283" w:lineRule="exact"/>
        <w:jc w:val="both"/>
      </w:pPr>
      <w:r>
        <w:rPr>
          <w:rStyle w:val="25"/>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 незаконного помещения в психиатрический стационар, клеветы и оскорбления), половой неприкосновенности и половой свободы личности, против семь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14:paraId="0B0C9A37" w14:textId="77777777" w:rsidR="00BB771C" w:rsidRDefault="00A85CE7">
      <w:pPr>
        <w:pStyle w:val="20"/>
        <w:numPr>
          <w:ilvl w:val="0"/>
          <w:numId w:val="5"/>
        </w:numPr>
        <w:shd w:val="clear" w:color="auto" w:fill="auto"/>
        <w:tabs>
          <w:tab w:val="left" w:pos="417"/>
        </w:tabs>
        <w:spacing w:before="0" w:line="283" w:lineRule="exact"/>
        <w:jc w:val="both"/>
      </w:pPr>
      <w:r>
        <w:rPr>
          <w:rStyle w:val="25"/>
        </w:rPr>
        <w:t>имеющие неснятую или непогашенную судимость за умышленные тяжкие и особо тяжкие преступления;</w:t>
      </w:r>
    </w:p>
    <w:p w14:paraId="7D84DEF5" w14:textId="77777777" w:rsidR="00BB771C" w:rsidRDefault="00A85CE7">
      <w:pPr>
        <w:pStyle w:val="20"/>
        <w:shd w:val="clear" w:color="auto" w:fill="auto"/>
        <w:spacing w:before="0" w:line="283" w:lineRule="exact"/>
        <w:jc w:val="both"/>
      </w:pPr>
      <w:r>
        <w:rPr>
          <w:rStyle w:val="25"/>
        </w:rPr>
        <w:t>признанные недееспособными в установленном федеральным законом порядке;</w:t>
      </w:r>
    </w:p>
    <w:p w14:paraId="6D6A58EF" w14:textId="77777777" w:rsidR="00BB771C" w:rsidRDefault="00A85CE7">
      <w:pPr>
        <w:pStyle w:val="20"/>
        <w:numPr>
          <w:ilvl w:val="0"/>
          <w:numId w:val="5"/>
        </w:numPr>
        <w:shd w:val="clear" w:color="auto" w:fill="auto"/>
        <w:tabs>
          <w:tab w:val="left" w:pos="417"/>
        </w:tabs>
        <w:spacing w:before="0" w:line="283" w:lineRule="exact"/>
        <w:jc w:val="both"/>
        <w:rPr>
          <w:rStyle w:val="25"/>
        </w:rPr>
      </w:pPr>
      <w:r>
        <w:rPr>
          <w:rStyle w:val="25"/>
        </w:rPr>
        <w:t>имеющие заболевания, предусмотренные перечнем, утвержденным федеральным органом исполнительной власти, осуществляющим функции по выработке государственной политики и нормативно правовому регулированию в области здравоохранения.</w:t>
      </w:r>
    </w:p>
    <w:p w14:paraId="23E2B373" w14:textId="77777777" w:rsidR="009E2FC1" w:rsidRDefault="009E2FC1" w:rsidP="009E2FC1">
      <w:pPr>
        <w:pStyle w:val="20"/>
        <w:numPr>
          <w:ilvl w:val="0"/>
          <w:numId w:val="5"/>
        </w:numPr>
        <w:shd w:val="clear" w:color="auto" w:fill="auto"/>
        <w:tabs>
          <w:tab w:val="left" w:pos="417"/>
        </w:tabs>
        <w:spacing w:before="0" w:line="283" w:lineRule="exact"/>
        <w:jc w:val="both"/>
      </w:pPr>
      <w:r w:rsidRPr="009E2FC1">
        <w:t>признанные иностранными агентами. Под иностранным агентом понимается лицо, получившее поддержку и (или) находящееся под иностранным влиянием в иных формах и осуществляющее деятельность, виды которой установлены ст.4 Федерального закона от 14.07.2022 г. № 255-ФЗ «О контроле за деятельностью лиц, находящихся под иностранным влиянием».</w:t>
      </w:r>
    </w:p>
    <w:p w14:paraId="4B0B0889" w14:textId="77777777" w:rsidR="00BB771C" w:rsidRDefault="00A85CE7">
      <w:pPr>
        <w:pStyle w:val="20"/>
        <w:numPr>
          <w:ilvl w:val="0"/>
          <w:numId w:val="3"/>
        </w:numPr>
        <w:shd w:val="clear" w:color="auto" w:fill="auto"/>
        <w:tabs>
          <w:tab w:val="left" w:pos="853"/>
        </w:tabs>
        <w:spacing w:before="0" w:line="283" w:lineRule="exact"/>
        <w:jc w:val="both"/>
      </w:pPr>
      <w:r>
        <w:rPr>
          <w:rStyle w:val="25"/>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14:paraId="01534DBC" w14:textId="77777777" w:rsidR="00BB771C" w:rsidRDefault="00A85CE7">
      <w:pPr>
        <w:pStyle w:val="20"/>
        <w:numPr>
          <w:ilvl w:val="0"/>
          <w:numId w:val="3"/>
        </w:numPr>
        <w:shd w:val="clear" w:color="auto" w:fill="auto"/>
        <w:tabs>
          <w:tab w:val="left" w:pos="853"/>
        </w:tabs>
        <w:spacing w:before="0" w:line="283" w:lineRule="exact"/>
        <w:jc w:val="both"/>
      </w:pPr>
      <w:r>
        <w:rPr>
          <w:rStyle w:val="25"/>
        </w:rPr>
        <w:t>Работники имеют право работать на условиях внутреннего и внешнего совместительства в порядке, предусмотренном ТК РФ.</w:t>
      </w:r>
    </w:p>
    <w:p w14:paraId="73D9D03A" w14:textId="77777777" w:rsidR="007A6F66" w:rsidRDefault="00A85CE7" w:rsidP="007A6F66">
      <w:pPr>
        <w:pStyle w:val="20"/>
        <w:shd w:val="clear" w:color="auto" w:fill="auto"/>
        <w:spacing w:before="0" w:line="283" w:lineRule="exact"/>
        <w:ind w:firstLine="820"/>
        <w:jc w:val="both"/>
      </w:pPr>
      <w:r>
        <w:rPr>
          <w:rStyle w:val="25"/>
        </w:rPr>
        <w:t>Совмещение должности руководителя учреждения с другими руководящими должностями внутри или вне учреждения не разрешается (п. 6 ст.</w:t>
      </w:r>
      <w:r w:rsidR="007A6F66">
        <w:rPr>
          <w:rStyle w:val="25"/>
        </w:rPr>
        <w:t xml:space="preserve"> 35 Закона РФ «Об образовании»)</w:t>
      </w:r>
    </w:p>
    <w:p w14:paraId="0616445A" w14:textId="77777777" w:rsidR="00BB771C" w:rsidRDefault="007A6F66" w:rsidP="007A6F66">
      <w:pPr>
        <w:pStyle w:val="20"/>
        <w:shd w:val="clear" w:color="auto" w:fill="auto"/>
        <w:spacing w:before="0" w:line="283" w:lineRule="exact"/>
        <w:ind w:firstLine="820"/>
        <w:jc w:val="both"/>
      </w:pPr>
      <w:r>
        <w:rPr>
          <w:rStyle w:val="25"/>
        </w:rPr>
        <w:t xml:space="preserve"> </w:t>
      </w:r>
      <w:r w:rsidR="00A85CE7">
        <w:rPr>
          <w:rStyle w:val="25"/>
        </w:rPr>
        <w:t>Должностные обязанности руководителя учреждения, его филиалов (отделений) не могут исполняться по совместительству (п. 7 ст. 35 Закона РФ «Об образовании»).</w:t>
      </w:r>
    </w:p>
    <w:p w14:paraId="1F48D257" w14:textId="77777777" w:rsidR="00BB771C" w:rsidRDefault="00A85CE7">
      <w:pPr>
        <w:pStyle w:val="20"/>
        <w:numPr>
          <w:ilvl w:val="0"/>
          <w:numId w:val="3"/>
        </w:numPr>
        <w:shd w:val="clear" w:color="auto" w:fill="auto"/>
        <w:tabs>
          <w:tab w:val="left" w:pos="754"/>
        </w:tabs>
        <w:spacing w:before="0" w:line="283" w:lineRule="exact"/>
        <w:jc w:val="both"/>
      </w:pPr>
      <w:r>
        <w:rPr>
          <w:rStyle w:val="25"/>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14:paraId="47BA1C70" w14:textId="77777777" w:rsidR="00BB771C" w:rsidRDefault="00A85CE7">
      <w:pPr>
        <w:pStyle w:val="20"/>
        <w:shd w:val="clear" w:color="auto" w:fill="auto"/>
        <w:spacing w:before="0" w:line="283" w:lineRule="exact"/>
        <w:ind w:firstLine="820"/>
        <w:jc w:val="both"/>
      </w:pPr>
      <w:r>
        <w:rPr>
          <w:rStyle w:val="25"/>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14:paraId="49E1BD71" w14:textId="77777777" w:rsidR="00BB771C" w:rsidRDefault="00A85CE7">
      <w:pPr>
        <w:pStyle w:val="20"/>
        <w:numPr>
          <w:ilvl w:val="0"/>
          <w:numId w:val="3"/>
        </w:numPr>
        <w:shd w:val="clear" w:color="auto" w:fill="auto"/>
        <w:tabs>
          <w:tab w:val="left" w:pos="754"/>
        </w:tabs>
        <w:spacing w:before="0" w:line="283" w:lineRule="exact"/>
        <w:jc w:val="both"/>
      </w:pPr>
      <w:r>
        <w:rPr>
          <w:rStyle w:val="25"/>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w:t>
      </w:r>
      <w:r>
        <w:rPr>
          <w:rStyle w:val="25"/>
        </w:rPr>
        <w:lastRenderedPageBreak/>
        <w:t>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14:paraId="742D8033" w14:textId="77777777" w:rsidR="00BB771C" w:rsidRDefault="00A85CE7">
      <w:pPr>
        <w:pStyle w:val="20"/>
        <w:numPr>
          <w:ilvl w:val="0"/>
          <w:numId w:val="3"/>
        </w:numPr>
        <w:shd w:val="clear" w:color="auto" w:fill="auto"/>
        <w:tabs>
          <w:tab w:val="left" w:pos="900"/>
        </w:tabs>
        <w:spacing w:before="0" w:line="283" w:lineRule="exact"/>
        <w:jc w:val="both"/>
      </w:pPr>
      <w:r>
        <w:rPr>
          <w:rStyle w:val="25"/>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14:paraId="109C10CD" w14:textId="77777777" w:rsidR="00BB771C" w:rsidRDefault="00A85CE7">
      <w:pPr>
        <w:pStyle w:val="20"/>
        <w:shd w:val="clear" w:color="auto" w:fill="auto"/>
        <w:spacing w:before="0" w:line="283" w:lineRule="exact"/>
        <w:ind w:firstLine="820"/>
        <w:jc w:val="both"/>
      </w:pPr>
      <w:r>
        <w:rPr>
          <w:rStyle w:val="25"/>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14:paraId="4E3D4E15" w14:textId="77777777" w:rsidR="00BB771C" w:rsidRDefault="00A85CE7">
      <w:pPr>
        <w:pStyle w:val="20"/>
        <w:numPr>
          <w:ilvl w:val="0"/>
          <w:numId w:val="3"/>
        </w:numPr>
        <w:shd w:val="clear" w:color="auto" w:fill="auto"/>
        <w:tabs>
          <w:tab w:val="left" w:pos="754"/>
        </w:tabs>
        <w:spacing w:before="0" w:line="283" w:lineRule="exact"/>
        <w:jc w:val="both"/>
      </w:pPr>
      <w:r>
        <w:rPr>
          <w:rStyle w:val="25"/>
        </w:rPr>
        <w:t>Трудовые книжки работников хранятся в учреждении. Бланки трудовых книжек и вкладыши к ним хранятся как документы строгой отчетности.</w:t>
      </w:r>
    </w:p>
    <w:p w14:paraId="20E94BA8" w14:textId="77777777" w:rsidR="00BB771C" w:rsidRDefault="00A85CE7">
      <w:pPr>
        <w:pStyle w:val="20"/>
        <w:numPr>
          <w:ilvl w:val="0"/>
          <w:numId w:val="3"/>
        </w:numPr>
        <w:shd w:val="clear" w:color="auto" w:fill="auto"/>
        <w:tabs>
          <w:tab w:val="left" w:pos="900"/>
        </w:tabs>
        <w:spacing w:before="0" w:line="283" w:lineRule="exact"/>
        <w:jc w:val="both"/>
      </w:pPr>
      <w:r>
        <w:rPr>
          <w:rStyle w:val="25"/>
        </w:rPr>
        <w:t>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w:t>
      </w:r>
    </w:p>
    <w:p w14:paraId="31081F35" w14:textId="77777777" w:rsidR="00BB771C" w:rsidRDefault="00A85CE7">
      <w:pPr>
        <w:pStyle w:val="20"/>
        <w:shd w:val="clear" w:color="auto" w:fill="auto"/>
        <w:spacing w:before="0" w:line="283" w:lineRule="exact"/>
        <w:ind w:firstLine="820"/>
        <w:jc w:val="both"/>
      </w:pPr>
      <w:r>
        <w:rPr>
          <w:rStyle w:val="25"/>
        </w:rPr>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w:t>
      </w:r>
    </w:p>
    <w:p w14:paraId="1FA2106B" w14:textId="77777777" w:rsidR="00BB771C" w:rsidRDefault="00A85CE7">
      <w:pPr>
        <w:pStyle w:val="20"/>
        <w:numPr>
          <w:ilvl w:val="0"/>
          <w:numId w:val="3"/>
        </w:numPr>
        <w:shd w:val="clear" w:color="auto" w:fill="auto"/>
        <w:tabs>
          <w:tab w:val="left" w:pos="900"/>
        </w:tabs>
        <w:spacing w:before="0" w:after="240" w:line="283" w:lineRule="exact"/>
        <w:jc w:val="both"/>
      </w:pPr>
      <w:r>
        <w:rPr>
          <w:rStyle w:val="25"/>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14:paraId="275C9C62" w14:textId="77777777" w:rsidR="00BB771C" w:rsidRDefault="00A85CE7">
      <w:pPr>
        <w:pStyle w:val="30"/>
        <w:keepNext/>
        <w:keepLines/>
        <w:numPr>
          <w:ilvl w:val="0"/>
          <w:numId w:val="2"/>
        </w:numPr>
        <w:shd w:val="clear" w:color="auto" w:fill="auto"/>
        <w:tabs>
          <w:tab w:val="left" w:pos="1338"/>
        </w:tabs>
        <w:ind w:firstLine="820"/>
        <w:jc w:val="both"/>
      </w:pPr>
      <w:bookmarkStart w:id="4" w:name="bookmark4"/>
      <w:r>
        <w:rPr>
          <w:rStyle w:val="31"/>
          <w:b/>
          <w:bCs/>
        </w:rPr>
        <w:t>Гарантии при приеме на работу:</w:t>
      </w:r>
      <w:bookmarkEnd w:id="4"/>
    </w:p>
    <w:p w14:paraId="26E82854" w14:textId="77777777" w:rsidR="00BB771C" w:rsidRDefault="00A85CE7">
      <w:pPr>
        <w:pStyle w:val="20"/>
        <w:numPr>
          <w:ilvl w:val="0"/>
          <w:numId w:val="6"/>
        </w:numPr>
        <w:shd w:val="clear" w:color="auto" w:fill="auto"/>
        <w:tabs>
          <w:tab w:val="left" w:pos="708"/>
        </w:tabs>
        <w:spacing w:before="0" w:line="283" w:lineRule="exact"/>
        <w:jc w:val="both"/>
      </w:pPr>
      <w:r>
        <w:rPr>
          <w:rStyle w:val="25"/>
        </w:rPr>
        <w:t>Запрещается необоснованный отказ в заключении трудового договора (ст. 64 ТК РФ).</w:t>
      </w:r>
    </w:p>
    <w:p w14:paraId="335FF85B" w14:textId="77777777" w:rsidR="00BB771C" w:rsidRDefault="00A85CE7">
      <w:pPr>
        <w:pStyle w:val="20"/>
        <w:numPr>
          <w:ilvl w:val="0"/>
          <w:numId w:val="6"/>
        </w:numPr>
        <w:shd w:val="clear" w:color="auto" w:fill="auto"/>
        <w:tabs>
          <w:tab w:val="left" w:pos="900"/>
        </w:tabs>
        <w:spacing w:before="0" w:line="283" w:lineRule="exact"/>
        <w:jc w:val="both"/>
      </w:pPr>
      <w:r>
        <w:rPr>
          <w:rStyle w:val="25"/>
        </w:rPr>
        <w:t>Прямое или косвенное ограничение прав граждан,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14:paraId="03C78CBC" w14:textId="77777777" w:rsidR="00BB771C" w:rsidRDefault="00A85CE7">
      <w:pPr>
        <w:pStyle w:val="20"/>
        <w:numPr>
          <w:ilvl w:val="0"/>
          <w:numId w:val="6"/>
        </w:numPr>
        <w:shd w:val="clear" w:color="auto" w:fill="auto"/>
        <w:tabs>
          <w:tab w:val="left" w:pos="708"/>
        </w:tabs>
        <w:spacing w:before="0" w:line="283" w:lineRule="exact"/>
        <w:jc w:val="both"/>
      </w:pPr>
      <w:r>
        <w:rPr>
          <w:rStyle w:val="25"/>
        </w:rPr>
        <w:t>Запрещается отказывать в заключении трудового договора женщинам по мотивам, связанным с беременностью или наличием детей.</w:t>
      </w:r>
    </w:p>
    <w:p w14:paraId="196EBB53" w14:textId="77777777" w:rsidR="00BB771C" w:rsidRDefault="00A85CE7">
      <w:pPr>
        <w:pStyle w:val="20"/>
        <w:shd w:val="clear" w:color="auto" w:fill="auto"/>
        <w:spacing w:before="0" w:line="278" w:lineRule="exact"/>
        <w:ind w:firstLine="740"/>
        <w:jc w:val="both"/>
      </w:pPr>
      <w:r>
        <w:rPr>
          <w:rStyle w:val="25"/>
        </w:rPr>
        <w:t xml:space="preserve">Запрещается отказывать в </w:t>
      </w:r>
      <w:r w:rsidR="009E2FC1">
        <w:rPr>
          <w:rStyle w:val="25"/>
        </w:rPr>
        <w:t>заключении</w:t>
      </w:r>
      <w:r>
        <w:rPr>
          <w:rStyle w:val="25"/>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14:paraId="48152D61" w14:textId="77777777" w:rsidR="00BB771C" w:rsidRDefault="00A85CE7">
      <w:pPr>
        <w:pStyle w:val="20"/>
        <w:numPr>
          <w:ilvl w:val="0"/>
          <w:numId w:val="6"/>
        </w:numPr>
        <w:shd w:val="clear" w:color="auto" w:fill="auto"/>
        <w:tabs>
          <w:tab w:val="left" w:pos="785"/>
        </w:tabs>
        <w:spacing w:before="0" w:line="278" w:lineRule="exact"/>
        <w:jc w:val="both"/>
      </w:pPr>
      <w:r>
        <w:rPr>
          <w:rStyle w:val="25"/>
        </w:rPr>
        <w:t>По требованию лица, которому отказано в заключении трудового договора, работодатель обязан сообщить причину отказа в письменной форме.</w:t>
      </w:r>
    </w:p>
    <w:p w14:paraId="6F7AADFD" w14:textId="77777777" w:rsidR="00BB771C" w:rsidRDefault="00A85CE7">
      <w:pPr>
        <w:pStyle w:val="20"/>
        <w:numPr>
          <w:ilvl w:val="0"/>
          <w:numId w:val="6"/>
        </w:numPr>
        <w:shd w:val="clear" w:color="auto" w:fill="auto"/>
        <w:tabs>
          <w:tab w:val="left" w:pos="785"/>
        </w:tabs>
        <w:spacing w:before="0" w:after="236" w:line="278" w:lineRule="exact"/>
        <w:jc w:val="both"/>
      </w:pPr>
      <w:r>
        <w:rPr>
          <w:rStyle w:val="25"/>
        </w:rPr>
        <w:t>Отказ в заключении трудового договора может быть обжалован в суд.</w:t>
      </w:r>
    </w:p>
    <w:p w14:paraId="5071B540" w14:textId="77777777" w:rsidR="00BB771C" w:rsidRDefault="00A85CE7">
      <w:pPr>
        <w:pStyle w:val="30"/>
        <w:keepNext/>
        <w:keepLines/>
        <w:numPr>
          <w:ilvl w:val="0"/>
          <w:numId w:val="2"/>
        </w:numPr>
        <w:shd w:val="clear" w:color="auto" w:fill="auto"/>
        <w:tabs>
          <w:tab w:val="left" w:pos="504"/>
        </w:tabs>
        <w:jc w:val="both"/>
      </w:pPr>
      <w:bookmarkStart w:id="5" w:name="bookmark5"/>
      <w:r>
        <w:rPr>
          <w:rStyle w:val="31"/>
          <w:b/>
          <w:bCs/>
        </w:rPr>
        <w:t>Изменение условий трудового договора и перевод на другую работу:</w:t>
      </w:r>
      <w:bookmarkEnd w:id="5"/>
    </w:p>
    <w:p w14:paraId="35433948" w14:textId="77777777" w:rsidR="00BB771C" w:rsidRDefault="00A85CE7">
      <w:pPr>
        <w:pStyle w:val="20"/>
        <w:numPr>
          <w:ilvl w:val="0"/>
          <w:numId w:val="7"/>
        </w:numPr>
        <w:shd w:val="clear" w:color="auto" w:fill="auto"/>
        <w:tabs>
          <w:tab w:val="left" w:pos="785"/>
        </w:tabs>
        <w:spacing w:before="0" w:line="283" w:lineRule="exact"/>
        <w:jc w:val="both"/>
      </w:pPr>
      <w:r>
        <w:rPr>
          <w:rStyle w:val="25"/>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14:paraId="6EF9619C" w14:textId="77777777" w:rsidR="00BB771C" w:rsidRDefault="00A85CE7">
      <w:pPr>
        <w:pStyle w:val="20"/>
        <w:shd w:val="clear" w:color="auto" w:fill="auto"/>
        <w:spacing w:before="0" w:line="283" w:lineRule="exact"/>
        <w:ind w:firstLine="740"/>
        <w:jc w:val="both"/>
      </w:pPr>
      <w:r>
        <w:rPr>
          <w:rStyle w:val="25"/>
        </w:rPr>
        <w:t>Изменение условий (содержания) трудового договора возможно по следующим основаниям:</w:t>
      </w:r>
    </w:p>
    <w:p w14:paraId="7022916F" w14:textId="77777777" w:rsidR="00BB771C" w:rsidRDefault="00A85CE7">
      <w:pPr>
        <w:pStyle w:val="20"/>
        <w:shd w:val="clear" w:color="auto" w:fill="auto"/>
        <w:tabs>
          <w:tab w:val="left" w:pos="1027"/>
        </w:tabs>
        <w:spacing w:before="0" w:line="283" w:lineRule="exact"/>
        <w:ind w:firstLine="740"/>
        <w:jc w:val="both"/>
      </w:pPr>
      <w:r>
        <w:rPr>
          <w:rStyle w:val="25"/>
        </w:rPr>
        <w:t>а)</w:t>
      </w:r>
      <w:r>
        <w:rPr>
          <w:rStyle w:val="25"/>
        </w:rPr>
        <w:tab/>
        <w:t xml:space="preserve">изменение определенных сторонами условий трудового договора по причинам, </w:t>
      </w:r>
      <w:r>
        <w:rPr>
          <w:rStyle w:val="25"/>
        </w:rPr>
        <w:lastRenderedPageBreak/>
        <w:t>связанным с изменением организационных или технологических условий труда;</w:t>
      </w:r>
    </w:p>
    <w:p w14:paraId="79324196" w14:textId="77777777" w:rsidR="00BB771C" w:rsidRDefault="00A85CE7">
      <w:pPr>
        <w:pStyle w:val="20"/>
        <w:shd w:val="clear" w:color="auto" w:fill="auto"/>
        <w:tabs>
          <w:tab w:val="left" w:pos="1027"/>
        </w:tabs>
        <w:spacing w:before="0" w:line="283" w:lineRule="exact"/>
        <w:ind w:firstLine="740"/>
        <w:jc w:val="both"/>
      </w:pPr>
      <w:r>
        <w:rPr>
          <w:rStyle w:val="25"/>
        </w:rPr>
        <w:t>б)</w:t>
      </w:r>
      <w:r>
        <w:rPr>
          <w:rStyle w:val="25"/>
        </w:rPr>
        <w:tab/>
        <w:t>перевод на другую работу (постоянное или временное изменение трудовой функции работника или структурного подразделения, в котором он работает).</w:t>
      </w:r>
    </w:p>
    <w:p w14:paraId="180B17D9" w14:textId="77777777" w:rsidR="00BB771C" w:rsidRDefault="00A85CE7" w:rsidP="009E2FC1">
      <w:pPr>
        <w:pStyle w:val="20"/>
        <w:numPr>
          <w:ilvl w:val="0"/>
          <w:numId w:val="7"/>
        </w:numPr>
        <w:shd w:val="clear" w:color="auto" w:fill="auto"/>
        <w:tabs>
          <w:tab w:val="left" w:pos="709"/>
        </w:tabs>
        <w:spacing w:before="0" w:line="283" w:lineRule="exact"/>
        <w:jc w:val="both"/>
      </w:pPr>
      <w:r>
        <w:rPr>
          <w:rStyle w:val="25"/>
        </w:rP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14:paraId="7C9E9926" w14:textId="77777777" w:rsidR="00BB771C" w:rsidRDefault="00A85CE7">
      <w:pPr>
        <w:pStyle w:val="20"/>
        <w:shd w:val="clear" w:color="auto" w:fill="auto"/>
        <w:spacing w:before="0" w:line="283" w:lineRule="exact"/>
        <w:ind w:firstLine="740"/>
        <w:jc w:val="both"/>
      </w:pPr>
      <w:r>
        <w:rPr>
          <w:rStyle w:val="25"/>
        </w:rPr>
        <w:t>К числу таких причин могут относиться:</w:t>
      </w:r>
    </w:p>
    <w:p w14:paraId="6B664548" w14:textId="77777777" w:rsidR="00BB771C" w:rsidRDefault="00A85CE7">
      <w:pPr>
        <w:pStyle w:val="20"/>
        <w:shd w:val="clear" w:color="auto" w:fill="auto"/>
        <w:spacing w:before="0" w:line="283" w:lineRule="exact"/>
        <w:ind w:firstLine="740"/>
        <w:jc w:val="both"/>
      </w:pPr>
      <w:r>
        <w:rPr>
          <w:rStyle w:val="25"/>
        </w:rPr>
        <w:t>реорганизация учреждения (слияние, присоединение, разделение, выделение, преобразование), а также внутренняя реорганизация в учреждении; изменения в осуществлении образовательного процесса в учреждении (сокращение количества классов- комплектов, групп, количества часов по учебному плану и учебным программам и др.).</w:t>
      </w:r>
    </w:p>
    <w:p w14:paraId="4D7CCC5F" w14:textId="77777777" w:rsidR="00BB771C" w:rsidRDefault="00A85CE7">
      <w:pPr>
        <w:pStyle w:val="20"/>
        <w:shd w:val="clear" w:color="auto" w:fill="auto"/>
        <w:spacing w:before="0" w:line="283" w:lineRule="exact"/>
        <w:ind w:firstLine="840"/>
        <w:jc w:val="both"/>
      </w:pPr>
      <w:r>
        <w:rPr>
          <w:rStyle w:val="25"/>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14:paraId="47B94409" w14:textId="77777777" w:rsidR="00BB771C" w:rsidRDefault="00A85CE7">
      <w:pPr>
        <w:pStyle w:val="20"/>
        <w:numPr>
          <w:ilvl w:val="0"/>
          <w:numId w:val="7"/>
        </w:numPr>
        <w:shd w:val="clear" w:color="auto" w:fill="auto"/>
        <w:tabs>
          <w:tab w:val="left" w:pos="785"/>
        </w:tabs>
        <w:spacing w:before="0" w:line="283" w:lineRule="exact"/>
        <w:jc w:val="both"/>
      </w:pPr>
      <w:r>
        <w:rPr>
          <w:rStyle w:val="25"/>
        </w:rPr>
        <w:t>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14:paraId="2973D9D9" w14:textId="77777777" w:rsidR="00BB771C" w:rsidRDefault="00A85CE7">
      <w:pPr>
        <w:pStyle w:val="20"/>
        <w:numPr>
          <w:ilvl w:val="0"/>
          <w:numId w:val="7"/>
        </w:numPr>
        <w:shd w:val="clear" w:color="auto" w:fill="auto"/>
        <w:tabs>
          <w:tab w:val="left" w:pos="785"/>
        </w:tabs>
        <w:spacing w:before="0" w:line="283" w:lineRule="exact"/>
        <w:jc w:val="both"/>
      </w:pPr>
      <w:r>
        <w:rPr>
          <w:rStyle w:val="25"/>
        </w:rPr>
        <w:t>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14:paraId="5C7925BC" w14:textId="77777777" w:rsidR="007A6F66" w:rsidRDefault="00A85CE7" w:rsidP="007A6F66">
      <w:pPr>
        <w:pStyle w:val="20"/>
        <w:numPr>
          <w:ilvl w:val="0"/>
          <w:numId w:val="7"/>
        </w:numPr>
        <w:shd w:val="clear" w:color="auto" w:fill="auto"/>
        <w:tabs>
          <w:tab w:val="left" w:pos="785"/>
        </w:tabs>
        <w:spacing w:before="0" w:line="283" w:lineRule="exact"/>
        <w:jc w:val="both"/>
      </w:pPr>
      <w:r>
        <w:rPr>
          <w:rStyle w:val="25"/>
        </w:rPr>
        <w:t>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14:paraId="2EA97736" w14:textId="77777777" w:rsidR="00BB771C" w:rsidRDefault="007A6F66" w:rsidP="007A6F66">
      <w:pPr>
        <w:pStyle w:val="20"/>
        <w:numPr>
          <w:ilvl w:val="0"/>
          <w:numId w:val="7"/>
        </w:numPr>
        <w:shd w:val="clear" w:color="auto" w:fill="auto"/>
        <w:tabs>
          <w:tab w:val="left" w:pos="785"/>
        </w:tabs>
        <w:spacing w:before="0" w:line="283" w:lineRule="exact"/>
        <w:jc w:val="both"/>
      </w:pPr>
      <w:r>
        <w:rPr>
          <w:rStyle w:val="25"/>
        </w:rPr>
        <w:t xml:space="preserve"> </w:t>
      </w:r>
      <w:r w:rsidR="00A85CE7">
        <w:rPr>
          <w:rStyle w:val="25"/>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14:paraId="364F2B42" w14:textId="77777777" w:rsidR="00BB771C" w:rsidRDefault="00A85CE7" w:rsidP="00C75447">
      <w:pPr>
        <w:pStyle w:val="20"/>
        <w:numPr>
          <w:ilvl w:val="0"/>
          <w:numId w:val="7"/>
        </w:numPr>
        <w:shd w:val="clear" w:color="auto" w:fill="auto"/>
        <w:tabs>
          <w:tab w:val="left" w:pos="743"/>
        </w:tabs>
        <w:spacing w:before="0" w:line="283" w:lineRule="exact"/>
        <w:jc w:val="both"/>
      </w:pPr>
      <w:r>
        <w:rPr>
          <w:rStyle w:val="25"/>
        </w:rPr>
        <w:t>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r w:rsidR="00C75447" w:rsidRPr="00C75447">
        <w:t xml:space="preserve"> </w:t>
      </w:r>
      <w:r>
        <w:rPr>
          <w:rStyle w:val="25"/>
        </w:rPr>
        <w:t>При этом перевод на работу, требующую более низкой квалификации, допускается только с письменного согласия работника.</w:t>
      </w:r>
    </w:p>
    <w:p w14:paraId="163B583F" w14:textId="77777777" w:rsidR="00BB771C" w:rsidRDefault="00A85CE7" w:rsidP="009E2FC1">
      <w:pPr>
        <w:pStyle w:val="20"/>
        <w:numPr>
          <w:ilvl w:val="0"/>
          <w:numId w:val="7"/>
        </w:numPr>
        <w:shd w:val="clear" w:color="auto" w:fill="auto"/>
        <w:tabs>
          <w:tab w:val="left" w:pos="743"/>
        </w:tabs>
        <w:spacing w:before="0" w:line="283" w:lineRule="exact"/>
        <w:jc w:val="both"/>
      </w:pPr>
      <w:r>
        <w:rPr>
          <w:rStyle w:val="25"/>
        </w:rPr>
        <w:t>Исполнение работником обязанностей временно отсутствующего</w:t>
      </w:r>
      <w:r w:rsidR="009E2FC1">
        <w:t xml:space="preserve"> </w:t>
      </w:r>
      <w:r>
        <w:rPr>
          <w:rStyle w:val="25"/>
        </w:rPr>
        <w:t>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14:paraId="7DB5377C" w14:textId="77777777" w:rsidR="00BB771C" w:rsidRDefault="00A85CE7">
      <w:pPr>
        <w:pStyle w:val="20"/>
        <w:numPr>
          <w:ilvl w:val="0"/>
          <w:numId w:val="7"/>
        </w:numPr>
        <w:shd w:val="clear" w:color="auto" w:fill="auto"/>
        <w:tabs>
          <w:tab w:val="left" w:pos="743"/>
        </w:tabs>
        <w:spacing w:before="0" w:line="283" w:lineRule="exact"/>
        <w:jc w:val="both"/>
      </w:pPr>
      <w:r>
        <w:rPr>
          <w:rStyle w:val="25"/>
        </w:rPr>
        <w:t>Перевод работника на другую работу в соответствии с медицинским заключением производится в порядке, предусмотренном ст. 73, 182, 254 ТК РФ.</w:t>
      </w:r>
    </w:p>
    <w:p w14:paraId="2C1E7EA4" w14:textId="77777777" w:rsidR="00BB771C" w:rsidRDefault="00A85CE7">
      <w:pPr>
        <w:pStyle w:val="20"/>
        <w:numPr>
          <w:ilvl w:val="0"/>
          <w:numId w:val="7"/>
        </w:numPr>
        <w:shd w:val="clear" w:color="auto" w:fill="auto"/>
        <w:tabs>
          <w:tab w:val="left" w:pos="743"/>
        </w:tabs>
        <w:spacing w:before="0" w:line="283" w:lineRule="exact"/>
        <w:jc w:val="both"/>
      </w:pPr>
      <w:r>
        <w:rPr>
          <w:rStyle w:val="25"/>
        </w:rPr>
        <w:t>Работодатель обязан в соответствии со ст. 76 ТК РФ отстранить от работы (не допускать к работе) работника:</w:t>
      </w:r>
    </w:p>
    <w:p w14:paraId="28ED3751" w14:textId="77777777" w:rsidR="00BB771C" w:rsidRDefault="00A85CE7">
      <w:pPr>
        <w:pStyle w:val="20"/>
        <w:shd w:val="clear" w:color="auto" w:fill="auto"/>
        <w:spacing w:before="0" w:line="264" w:lineRule="exact"/>
        <w:ind w:firstLine="820"/>
        <w:jc w:val="both"/>
      </w:pPr>
      <w:r>
        <w:rPr>
          <w:rStyle w:val="25"/>
        </w:rPr>
        <w:t>появившегося на работе в состоянии алкогольного, наркотического или иного токсического опьянения;</w:t>
      </w:r>
    </w:p>
    <w:p w14:paraId="2F6FDAD2" w14:textId="77777777" w:rsidR="00BB771C" w:rsidRDefault="00A85CE7">
      <w:pPr>
        <w:pStyle w:val="20"/>
        <w:shd w:val="clear" w:color="auto" w:fill="auto"/>
        <w:spacing w:before="0" w:line="283" w:lineRule="exact"/>
        <w:ind w:firstLine="820"/>
        <w:jc w:val="both"/>
      </w:pPr>
      <w:r>
        <w:rPr>
          <w:rStyle w:val="25"/>
        </w:rPr>
        <w:t>не прошедшего в установленном порядке обучение и проверку знаний и навыков в области охраны труда;</w:t>
      </w:r>
    </w:p>
    <w:p w14:paraId="712A6D33" w14:textId="77777777" w:rsidR="00BB771C" w:rsidRDefault="00A85CE7">
      <w:pPr>
        <w:pStyle w:val="20"/>
        <w:shd w:val="clear" w:color="auto" w:fill="auto"/>
        <w:spacing w:before="0" w:line="283" w:lineRule="exact"/>
        <w:ind w:firstLine="820"/>
        <w:jc w:val="both"/>
      </w:pPr>
      <w:r>
        <w:rPr>
          <w:rStyle w:val="25"/>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14:paraId="03AC1F3D" w14:textId="77777777" w:rsidR="00BB771C" w:rsidRDefault="00A85CE7">
      <w:pPr>
        <w:pStyle w:val="20"/>
        <w:shd w:val="clear" w:color="auto" w:fill="auto"/>
        <w:spacing w:before="0" w:line="283" w:lineRule="exact"/>
        <w:ind w:firstLine="820"/>
        <w:jc w:val="both"/>
      </w:pPr>
      <w:r>
        <w:rPr>
          <w:rStyle w:val="25"/>
        </w:rPr>
        <w:t xml:space="preserve">при выявлении в соответствии с медицинским заключением, выданным в порядке, </w:t>
      </w:r>
      <w:r>
        <w:rPr>
          <w:rStyle w:val="25"/>
        </w:rPr>
        <w:lastRenderedPageBreak/>
        <w:t>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7D37153D" w14:textId="77777777" w:rsidR="00BB771C" w:rsidRDefault="00A85CE7">
      <w:pPr>
        <w:pStyle w:val="20"/>
        <w:shd w:val="clear" w:color="auto" w:fill="auto"/>
        <w:spacing w:before="0" w:line="283" w:lineRule="exact"/>
        <w:ind w:firstLine="820"/>
        <w:jc w:val="both"/>
      </w:pPr>
      <w:r>
        <w:rPr>
          <w:rStyle w:val="25"/>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4536BA33" w14:textId="77777777" w:rsidR="00BB771C" w:rsidRDefault="00A85CE7">
      <w:pPr>
        <w:pStyle w:val="20"/>
        <w:shd w:val="clear" w:color="auto" w:fill="auto"/>
        <w:spacing w:before="0" w:after="291" w:line="283" w:lineRule="exact"/>
        <w:ind w:firstLine="820"/>
        <w:jc w:val="both"/>
      </w:pPr>
      <w:r>
        <w:rPr>
          <w:rStyle w:val="25"/>
        </w:rPr>
        <w:t>в других случаях, предусмотренных федеральными законами и иными нормативными правовыми актами Российской Федерации.</w:t>
      </w:r>
    </w:p>
    <w:p w14:paraId="5F9205E0" w14:textId="77777777" w:rsidR="00BB771C" w:rsidRDefault="00A85CE7">
      <w:pPr>
        <w:pStyle w:val="30"/>
        <w:keepNext/>
        <w:keepLines/>
        <w:numPr>
          <w:ilvl w:val="0"/>
          <w:numId w:val="2"/>
        </w:numPr>
        <w:shd w:val="clear" w:color="auto" w:fill="auto"/>
        <w:tabs>
          <w:tab w:val="left" w:pos="523"/>
        </w:tabs>
        <w:spacing w:line="220" w:lineRule="exact"/>
        <w:jc w:val="both"/>
      </w:pPr>
      <w:bookmarkStart w:id="6" w:name="bookmark6"/>
      <w:r>
        <w:rPr>
          <w:rStyle w:val="31"/>
          <w:b/>
          <w:bCs/>
        </w:rPr>
        <w:t>Прекращение трудового договора:</w:t>
      </w:r>
      <w:bookmarkEnd w:id="6"/>
    </w:p>
    <w:p w14:paraId="7FF849EC" w14:textId="77777777" w:rsidR="00BB771C" w:rsidRDefault="00A85CE7">
      <w:pPr>
        <w:pStyle w:val="20"/>
        <w:numPr>
          <w:ilvl w:val="0"/>
          <w:numId w:val="8"/>
        </w:numPr>
        <w:shd w:val="clear" w:color="auto" w:fill="auto"/>
        <w:tabs>
          <w:tab w:val="left" w:pos="743"/>
        </w:tabs>
        <w:spacing w:before="0" w:line="288" w:lineRule="exact"/>
        <w:jc w:val="both"/>
      </w:pPr>
      <w:r>
        <w:rPr>
          <w:rStyle w:val="25"/>
        </w:rPr>
        <w:t>Основаниями прекращения трудового договора являются:</w:t>
      </w:r>
    </w:p>
    <w:p w14:paraId="7338E3FC" w14:textId="77777777" w:rsidR="00BB771C" w:rsidRDefault="00A85CE7">
      <w:pPr>
        <w:pStyle w:val="20"/>
        <w:numPr>
          <w:ilvl w:val="0"/>
          <w:numId w:val="5"/>
        </w:numPr>
        <w:shd w:val="clear" w:color="auto" w:fill="auto"/>
        <w:tabs>
          <w:tab w:val="left" w:pos="348"/>
        </w:tabs>
        <w:spacing w:before="0" w:line="288" w:lineRule="exact"/>
        <w:jc w:val="both"/>
      </w:pPr>
      <w:r>
        <w:rPr>
          <w:rStyle w:val="25"/>
        </w:rPr>
        <w:t>соглашение сторон (статья 78 Трудового кодекса РФ);</w:t>
      </w:r>
    </w:p>
    <w:p w14:paraId="688F211F" w14:textId="77777777" w:rsidR="00BB771C" w:rsidRDefault="00A85CE7">
      <w:pPr>
        <w:pStyle w:val="20"/>
        <w:numPr>
          <w:ilvl w:val="0"/>
          <w:numId w:val="5"/>
        </w:numPr>
        <w:shd w:val="clear" w:color="auto" w:fill="auto"/>
        <w:tabs>
          <w:tab w:val="left" w:pos="348"/>
        </w:tabs>
        <w:spacing w:before="0" w:line="288" w:lineRule="exact"/>
        <w:jc w:val="both"/>
      </w:pPr>
      <w:r>
        <w:rPr>
          <w:rStyle w:val="25"/>
        </w:rPr>
        <w:t>истечение срока трудового договора (статья 79 Трудового кодекса РФ), за исключением случаев, когда трудовые отношения фактически продолжаются и ни одна из сторон не потребовала их прекращения;</w:t>
      </w:r>
    </w:p>
    <w:p w14:paraId="55F695BA" w14:textId="77777777" w:rsidR="00BB771C" w:rsidRDefault="00A85CE7">
      <w:pPr>
        <w:pStyle w:val="20"/>
        <w:numPr>
          <w:ilvl w:val="0"/>
          <w:numId w:val="5"/>
        </w:numPr>
        <w:shd w:val="clear" w:color="auto" w:fill="auto"/>
        <w:tabs>
          <w:tab w:val="left" w:pos="353"/>
        </w:tabs>
        <w:spacing w:before="0" w:line="288" w:lineRule="exact"/>
        <w:jc w:val="both"/>
      </w:pPr>
      <w:r>
        <w:rPr>
          <w:rStyle w:val="25"/>
        </w:rPr>
        <w:t>расторжение трудового договора по инициативе работника (статья 80 Трудового кодекса РФ);</w:t>
      </w:r>
    </w:p>
    <w:p w14:paraId="6FDAD6E3" w14:textId="77777777" w:rsidR="00BB771C" w:rsidRDefault="00A85CE7">
      <w:pPr>
        <w:pStyle w:val="20"/>
        <w:numPr>
          <w:ilvl w:val="0"/>
          <w:numId w:val="5"/>
        </w:numPr>
        <w:shd w:val="clear" w:color="auto" w:fill="auto"/>
        <w:tabs>
          <w:tab w:val="left" w:pos="353"/>
        </w:tabs>
        <w:spacing w:before="0" w:line="288" w:lineRule="exact"/>
        <w:jc w:val="both"/>
      </w:pPr>
      <w:r>
        <w:rPr>
          <w:rStyle w:val="25"/>
        </w:rPr>
        <w:t>расторжение трудового договора по инициативе работодателя (статьи 71 и 81 Трудового кодекса РФ);</w:t>
      </w:r>
    </w:p>
    <w:p w14:paraId="3972A5E5" w14:textId="77777777" w:rsidR="00BB771C" w:rsidRDefault="00A85CE7">
      <w:pPr>
        <w:pStyle w:val="20"/>
        <w:numPr>
          <w:ilvl w:val="0"/>
          <w:numId w:val="5"/>
        </w:numPr>
        <w:shd w:val="clear" w:color="auto" w:fill="auto"/>
        <w:tabs>
          <w:tab w:val="left" w:pos="353"/>
        </w:tabs>
        <w:spacing w:before="0" w:line="288" w:lineRule="exact"/>
        <w:jc w:val="both"/>
      </w:pPr>
      <w:r>
        <w:rPr>
          <w:rStyle w:val="25"/>
        </w:rPr>
        <w:t>перевод работника по его просьбе или с его согласия на работу к другому работодателю или переход на выборную работу (должность);</w:t>
      </w:r>
    </w:p>
    <w:p w14:paraId="7E531D87" w14:textId="77777777" w:rsidR="00BB771C" w:rsidRDefault="00A85CE7">
      <w:pPr>
        <w:pStyle w:val="20"/>
        <w:numPr>
          <w:ilvl w:val="0"/>
          <w:numId w:val="5"/>
        </w:numPr>
        <w:shd w:val="clear" w:color="auto" w:fill="auto"/>
        <w:tabs>
          <w:tab w:val="left" w:pos="353"/>
        </w:tabs>
        <w:spacing w:before="0" w:line="288" w:lineRule="exact"/>
        <w:jc w:val="both"/>
      </w:pPr>
      <w:r>
        <w:rPr>
          <w:rStyle w:val="25"/>
        </w:rPr>
        <w:t>отказ работника от продолжения работы в связи со сменой собственника, изменением имущества организации, с изменением подведомственности (подчиненности) организации либо ее реорганизацией, с изменением типа государственного муниципального учреждения (статья 75 Трудового кодекса РФ);</w:t>
      </w:r>
    </w:p>
    <w:p w14:paraId="55A0ADFE" w14:textId="77777777" w:rsidR="00BB771C" w:rsidRDefault="00A85CE7">
      <w:pPr>
        <w:pStyle w:val="20"/>
        <w:numPr>
          <w:ilvl w:val="0"/>
          <w:numId w:val="5"/>
        </w:numPr>
        <w:shd w:val="clear" w:color="auto" w:fill="auto"/>
        <w:tabs>
          <w:tab w:val="left" w:pos="419"/>
        </w:tabs>
        <w:spacing w:before="0" w:line="283" w:lineRule="exact"/>
        <w:jc w:val="both"/>
      </w:pPr>
      <w:r>
        <w:rPr>
          <w:rStyle w:val="25"/>
        </w:rPr>
        <w:t>отказ работника от продолжения работы в связи с изменением определенных сторонами условий трудового договора (часть четвертая статьи 74 Трудового кодекса РФ);</w:t>
      </w:r>
    </w:p>
    <w:p w14:paraId="103FBD1F" w14:textId="77777777" w:rsidR="00BB771C" w:rsidRDefault="00A85CE7">
      <w:pPr>
        <w:pStyle w:val="20"/>
        <w:numPr>
          <w:ilvl w:val="0"/>
          <w:numId w:val="5"/>
        </w:numPr>
        <w:shd w:val="clear" w:color="auto" w:fill="auto"/>
        <w:tabs>
          <w:tab w:val="left" w:pos="419"/>
        </w:tabs>
        <w:spacing w:before="0" w:line="283" w:lineRule="exact"/>
        <w:jc w:val="both"/>
      </w:pPr>
      <w:r>
        <w:rPr>
          <w:rStyle w:val="25"/>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Трудового кодекса РФ);</w:t>
      </w:r>
    </w:p>
    <w:p w14:paraId="78470B8D" w14:textId="77777777" w:rsidR="00BB771C" w:rsidRDefault="00A85CE7">
      <w:pPr>
        <w:pStyle w:val="20"/>
        <w:numPr>
          <w:ilvl w:val="0"/>
          <w:numId w:val="5"/>
        </w:numPr>
        <w:shd w:val="clear" w:color="auto" w:fill="auto"/>
        <w:tabs>
          <w:tab w:val="left" w:pos="419"/>
        </w:tabs>
        <w:spacing w:before="0" w:line="283" w:lineRule="exact"/>
        <w:jc w:val="both"/>
      </w:pPr>
      <w:r>
        <w:rPr>
          <w:rStyle w:val="25"/>
        </w:rPr>
        <w:t>отказ работника от перевода на работу в другую местность вместе с работодателем (часть первая статьи 72.1 Трудового кодекса РФ);</w:t>
      </w:r>
    </w:p>
    <w:p w14:paraId="58931064" w14:textId="77777777" w:rsidR="00BB771C" w:rsidRDefault="00A85CE7">
      <w:pPr>
        <w:pStyle w:val="20"/>
        <w:numPr>
          <w:ilvl w:val="0"/>
          <w:numId w:val="5"/>
        </w:numPr>
        <w:shd w:val="clear" w:color="auto" w:fill="auto"/>
        <w:tabs>
          <w:tab w:val="left" w:pos="419"/>
        </w:tabs>
        <w:spacing w:before="0" w:line="283" w:lineRule="exact"/>
        <w:jc w:val="both"/>
      </w:pPr>
      <w:r>
        <w:rPr>
          <w:rStyle w:val="25"/>
        </w:rPr>
        <w:t>обстоятельства, не зависящие от воли сторон (статья 83 Трудового кодекса РФ);</w:t>
      </w:r>
    </w:p>
    <w:p w14:paraId="1CE8A306" w14:textId="77777777" w:rsidR="00BB771C" w:rsidRDefault="00A85CE7">
      <w:pPr>
        <w:pStyle w:val="20"/>
        <w:numPr>
          <w:ilvl w:val="0"/>
          <w:numId w:val="5"/>
        </w:numPr>
        <w:shd w:val="clear" w:color="auto" w:fill="auto"/>
        <w:tabs>
          <w:tab w:val="left" w:pos="419"/>
        </w:tabs>
        <w:spacing w:before="0" w:line="283" w:lineRule="exact"/>
        <w:jc w:val="both"/>
      </w:pPr>
      <w:r>
        <w:rPr>
          <w:rStyle w:val="25"/>
        </w:rPr>
        <w:t>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(статья 84 Трудового кодекса РФ).</w:t>
      </w:r>
    </w:p>
    <w:p w14:paraId="23C2D6BA" w14:textId="77777777" w:rsidR="00BB771C" w:rsidRDefault="00A85CE7">
      <w:pPr>
        <w:pStyle w:val="20"/>
        <w:shd w:val="clear" w:color="auto" w:fill="auto"/>
        <w:spacing w:before="0" w:line="283" w:lineRule="exact"/>
        <w:ind w:firstLine="880"/>
        <w:jc w:val="left"/>
      </w:pPr>
      <w:r>
        <w:rPr>
          <w:rStyle w:val="25"/>
        </w:rPr>
        <w:t>Трудовой договор может быть прекращен и по другим основаниям, предусмотренным настоящим Кодексом и иными федеральными законами.</w:t>
      </w:r>
    </w:p>
    <w:p w14:paraId="04B4643B" w14:textId="77777777" w:rsidR="00BB771C" w:rsidRDefault="00A85CE7">
      <w:pPr>
        <w:pStyle w:val="20"/>
        <w:numPr>
          <w:ilvl w:val="0"/>
          <w:numId w:val="8"/>
        </w:numPr>
        <w:shd w:val="clear" w:color="auto" w:fill="auto"/>
        <w:tabs>
          <w:tab w:val="left" w:pos="822"/>
        </w:tabs>
        <w:spacing w:before="0" w:line="283" w:lineRule="exact"/>
        <w:jc w:val="both"/>
      </w:pPr>
      <w:r>
        <w:rPr>
          <w:rStyle w:val="25"/>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Трудовым кодексом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14:paraId="1775E9ED" w14:textId="77777777" w:rsidR="00BB771C" w:rsidRDefault="00A85CE7">
      <w:pPr>
        <w:pStyle w:val="20"/>
        <w:shd w:val="clear" w:color="auto" w:fill="auto"/>
        <w:spacing w:before="0" w:line="283" w:lineRule="exact"/>
        <w:ind w:firstLine="740"/>
        <w:jc w:val="left"/>
      </w:pPr>
      <w:r>
        <w:rPr>
          <w:rStyle w:val="25"/>
        </w:rPr>
        <w:t>По соглашению между работником и работодателем трудовой договор может быть расторгнут и до истечения срока предупреждения об увольнении.</w:t>
      </w:r>
    </w:p>
    <w:p w14:paraId="219BEF4F" w14:textId="77777777" w:rsidR="00BB771C" w:rsidRDefault="00A85CE7">
      <w:pPr>
        <w:pStyle w:val="20"/>
        <w:numPr>
          <w:ilvl w:val="0"/>
          <w:numId w:val="8"/>
        </w:numPr>
        <w:shd w:val="clear" w:color="auto" w:fill="auto"/>
        <w:tabs>
          <w:tab w:val="left" w:pos="822"/>
        </w:tabs>
        <w:spacing w:before="0" w:line="283" w:lineRule="exact"/>
        <w:jc w:val="both"/>
      </w:pPr>
      <w:r>
        <w:rPr>
          <w:rStyle w:val="25"/>
        </w:rPr>
        <w:t>В случаях, когда заявление работника об увольнении по собственному желанию обусловлено невозможностью продолжения им работы (выход на пенсию, зачисление в образовательное учреждение, переезд на другое место жительства и другие случаи), а также в случаях установленного нарушения работодателем трудового законодательства и иных нормативных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14:paraId="763864BD" w14:textId="77777777" w:rsidR="00BB771C" w:rsidRDefault="00A85CE7">
      <w:pPr>
        <w:pStyle w:val="20"/>
        <w:numPr>
          <w:ilvl w:val="0"/>
          <w:numId w:val="8"/>
        </w:numPr>
        <w:shd w:val="clear" w:color="auto" w:fill="auto"/>
        <w:tabs>
          <w:tab w:val="left" w:pos="822"/>
        </w:tabs>
        <w:spacing w:before="0" w:line="283" w:lineRule="exact"/>
        <w:jc w:val="both"/>
      </w:pPr>
      <w:r>
        <w:rPr>
          <w:rStyle w:val="25"/>
        </w:rPr>
        <w:t xml:space="preserve">Если работник в срок установленного ему испытания при приеме на работу решит, что </w:t>
      </w:r>
      <w:r>
        <w:rPr>
          <w:rStyle w:val="25"/>
        </w:rPr>
        <w:lastRenderedPageBreak/>
        <w:t>данная работа ему не подходит, то он предупреждает работодателя об увольнении по собственному желанию за три дня.</w:t>
      </w:r>
    </w:p>
    <w:p w14:paraId="6C7DABF5" w14:textId="77777777" w:rsidR="00BB771C" w:rsidRDefault="00A85CE7">
      <w:pPr>
        <w:pStyle w:val="20"/>
        <w:numPr>
          <w:ilvl w:val="0"/>
          <w:numId w:val="8"/>
        </w:numPr>
        <w:shd w:val="clear" w:color="auto" w:fill="auto"/>
        <w:tabs>
          <w:tab w:val="left" w:pos="822"/>
        </w:tabs>
        <w:spacing w:before="0" w:line="283" w:lineRule="exact"/>
        <w:jc w:val="both"/>
      </w:pPr>
      <w:r>
        <w:rPr>
          <w:rStyle w:val="25"/>
        </w:rPr>
        <w:t>Если трудовой договор заключен на срок до двух месяцев, а также на сезонных работах, работник предупреждает работодателя об увольнении по собственному желанию за три календарных дня.</w:t>
      </w:r>
    </w:p>
    <w:p w14:paraId="2C3AB53D" w14:textId="77777777" w:rsidR="00BB771C" w:rsidRDefault="00A85CE7">
      <w:pPr>
        <w:pStyle w:val="20"/>
        <w:numPr>
          <w:ilvl w:val="0"/>
          <w:numId w:val="8"/>
        </w:numPr>
        <w:shd w:val="clear" w:color="auto" w:fill="auto"/>
        <w:tabs>
          <w:tab w:val="left" w:pos="822"/>
        </w:tabs>
        <w:spacing w:before="0" w:line="283" w:lineRule="exact"/>
        <w:jc w:val="both"/>
      </w:pPr>
      <w:r>
        <w:rPr>
          <w:rStyle w:val="25"/>
        </w:rPr>
        <w:t>Для директора учреждения, если он не является собственником имущества учреждения, срок предупреждения работодателя об увольнении за один месяц.</w:t>
      </w:r>
    </w:p>
    <w:p w14:paraId="6347B9E7" w14:textId="77777777" w:rsidR="00BB771C" w:rsidRDefault="00A85CE7">
      <w:pPr>
        <w:pStyle w:val="20"/>
        <w:numPr>
          <w:ilvl w:val="0"/>
          <w:numId w:val="8"/>
        </w:numPr>
        <w:shd w:val="clear" w:color="auto" w:fill="auto"/>
        <w:tabs>
          <w:tab w:val="left" w:pos="822"/>
        </w:tabs>
        <w:spacing w:before="0" w:line="283" w:lineRule="exact"/>
        <w:jc w:val="both"/>
      </w:pPr>
      <w:r>
        <w:rPr>
          <w:rStyle w:val="25"/>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заключении трудового договора.</w:t>
      </w:r>
    </w:p>
    <w:p w14:paraId="51B3BD77" w14:textId="77777777" w:rsidR="00BB771C" w:rsidRDefault="00A85CE7">
      <w:pPr>
        <w:pStyle w:val="20"/>
        <w:shd w:val="clear" w:color="auto" w:fill="auto"/>
        <w:spacing w:before="0" w:line="283" w:lineRule="exact"/>
        <w:ind w:firstLine="980"/>
        <w:jc w:val="both"/>
      </w:pPr>
      <w:r>
        <w:rPr>
          <w:rStyle w:val="25"/>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 (статья 66.1 Трудового кодекса РФ), выдать другие документы, связанные с работой, по письменному заявлению работника и произвести с ним окончательный расчет.</w:t>
      </w:r>
    </w:p>
    <w:p w14:paraId="7778634E" w14:textId="77777777" w:rsidR="00BB771C" w:rsidRDefault="00A85CE7">
      <w:pPr>
        <w:pStyle w:val="20"/>
        <w:shd w:val="clear" w:color="auto" w:fill="auto"/>
        <w:spacing w:before="0" w:line="283" w:lineRule="exact"/>
        <w:ind w:firstLine="960"/>
        <w:jc w:val="both"/>
      </w:pPr>
      <w:r>
        <w:rPr>
          <w:rStyle w:val="25"/>
        </w:rPr>
        <w:t xml:space="preserve">Если по истечении срока предупреждения об увольнении трудовой договор не был </w:t>
      </w:r>
      <w:proofErr w:type="gramStart"/>
      <w:r>
        <w:rPr>
          <w:rStyle w:val="25"/>
        </w:rPr>
        <w:t>расторгнут</w:t>
      </w:r>
      <w:proofErr w:type="gramEnd"/>
      <w:r>
        <w:rPr>
          <w:rStyle w:val="25"/>
        </w:rPr>
        <w:t xml:space="preserve"> и работник не настаивает на увольнении, то действие трудового договора продолжается.</w:t>
      </w:r>
    </w:p>
    <w:p w14:paraId="6086A8CF" w14:textId="77777777" w:rsidR="00BB771C" w:rsidRDefault="00A85CE7">
      <w:pPr>
        <w:pStyle w:val="20"/>
        <w:numPr>
          <w:ilvl w:val="0"/>
          <w:numId w:val="8"/>
        </w:numPr>
        <w:shd w:val="clear" w:color="auto" w:fill="auto"/>
        <w:tabs>
          <w:tab w:val="left" w:pos="843"/>
        </w:tabs>
        <w:spacing w:before="0" w:line="283" w:lineRule="exact"/>
        <w:jc w:val="both"/>
      </w:pPr>
      <w:r>
        <w:rPr>
          <w:rStyle w:val="25"/>
        </w:rP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14:paraId="2907089C" w14:textId="77777777" w:rsidR="00BB771C" w:rsidRDefault="00A85CE7">
      <w:pPr>
        <w:pStyle w:val="20"/>
        <w:shd w:val="clear" w:color="auto" w:fill="auto"/>
        <w:spacing w:before="0" w:line="283" w:lineRule="exact"/>
        <w:ind w:firstLine="960"/>
        <w:jc w:val="both"/>
      </w:pPr>
      <w:r>
        <w:rPr>
          <w:rStyle w:val="25"/>
        </w:rPr>
        <w:t>Срочный трудовой договор, может быть, прекращен до истечения срока его действия по соглашению сторон трудового договора.</w:t>
      </w:r>
    </w:p>
    <w:p w14:paraId="0DE2025F" w14:textId="77777777" w:rsidR="00BB771C" w:rsidRDefault="00A85CE7">
      <w:pPr>
        <w:pStyle w:val="20"/>
        <w:shd w:val="clear" w:color="auto" w:fill="auto"/>
        <w:spacing w:before="0" w:line="283" w:lineRule="exact"/>
        <w:ind w:firstLine="960"/>
        <w:jc w:val="both"/>
      </w:pPr>
      <w:r>
        <w:rPr>
          <w:rStyle w:val="25"/>
        </w:rP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w:t>
      </w:r>
    </w:p>
    <w:p w14:paraId="3281A4BE" w14:textId="77777777" w:rsidR="00BB771C" w:rsidRDefault="00A85CE7">
      <w:pPr>
        <w:pStyle w:val="20"/>
        <w:shd w:val="clear" w:color="auto" w:fill="auto"/>
        <w:spacing w:before="0" w:line="283" w:lineRule="exact"/>
        <w:jc w:val="both"/>
      </w:pPr>
      <w:r>
        <w:rPr>
          <w:rStyle w:val="25"/>
        </w:rPr>
        <w:t>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14:paraId="3299E9A3" w14:textId="77777777" w:rsidR="00BB771C" w:rsidRDefault="00A85CE7">
      <w:pPr>
        <w:pStyle w:val="20"/>
        <w:shd w:val="clear" w:color="auto" w:fill="auto"/>
        <w:spacing w:before="0" w:line="283" w:lineRule="exact"/>
        <w:ind w:firstLine="960"/>
        <w:jc w:val="both"/>
      </w:pPr>
      <w:r>
        <w:rPr>
          <w:rStyle w:val="25"/>
        </w:rPr>
        <w:t>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w:t>
      </w:r>
    </w:p>
    <w:p w14:paraId="55A4D92C" w14:textId="77777777" w:rsidR="00BB771C" w:rsidRDefault="00A85CE7">
      <w:pPr>
        <w:pStyle w:val="20"/>
        <w:numPr>
          <w:ilvl w:val="0"/>
          <w:numId w:val="8"/>
        </w:numPr>
        <w:shd w:val="clear" w:color="auto" w:fill="auto"/>
        <w:tabs>
          <w:tab w:val="left" w:pos="843"/>
        </w:tabs>
        <w:spacing w:before="0" w:line="283" w:lineRule="exact"/>
        <w:jc w:val="both"/>
      </w:pPr>
      <w:r>
        <w:rPr>
          <w:rStyle w:val="25"/>
        </w:rPr>
        <w:t>Трудовой договор может быть в любое время расторгнут по соглашению сторон трудового договора.</w:t>
      </w:r>
    </w:p>
    <w:p w14:paraId="302C4759" w14:textId="77777777" w:rsidR="00BB771C" w:rsidRDefault="00A85CE7">
      <w:pPr>
        <w:pStyle w:val="20"/>
        <w:numPr>
          <w:ilvl w:val="0"/>
          <w:numId w:val="8"/>
        </w:numPr>
        <w:shd w:val="clear" w:color="auto" w:fill="auto"/>
        <w:tabs>
          <w:tab w:val="left" w:pos="843"/>
        </w:tabs>
        <w:spacing w:before="0" w:line="283" w:lineRule="exact"/>
        <w:jc w:val="both"/>
      </w:pPr>
      <w:r>
        <w:rPr>
          <w:rStyle w:val="25"/>
        </w:rPr>
        <w:t xml:space="preserve">Прекращение трудового договора оформляется приказом (распоряжением) работодателя,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w:t>
      </w:r>
      <w:r>
        <w:rPr>
          <w:rStyle w:val="25"/>
        </w:rPr>
        <w:lastRenderedPageBreak/>
        <w:t>(распоряжении) производится соответствующая запись.</w:t>
      </w:r>
    </w:p>
    <w:p w14:paraId="2DB9FD6C" w14:textId="77777777" w:rsidR="00BB771C" w:rsidRDefault="00A85CE7">
      <w:pPr>
        <w:pStyle w:val="20"/>
        <w:shd w:val="clear" w:color="auto" w:fill="auto"/>
        <w:spacing w:before="0" w:line="283" w:lineRule="exact"/>
        <w:ind w:firstLine="960"/>
        <w:jc w:val="both"/>
      </w:pPr>
      <w:r>
        <w:rPr>
          <w:rStyle w:val="25"/>
        </w:rPr>
        <w:t>Днем прекращения трудового договора является последний день работы работника, за исключение случаев, когда работник фактически не работал, но за ним в соответствии с Трудовым кодексом РФ или иными федеральными законами, сохранялось место работы (должность).</w:t>
      </w:r>
    </w:p>
    <w:p w14:paraId="533BD4C7" w14:textId="77777777" w:rsidR="00BB771C" w:rsidRDefault="00A85CE7">
      <w:pPr>
        <w:pStyle w:val="20"/>
        <w:shd w:val="clear" w:color="auto" w:fill="auto"/>
        <w:spacing w:before="0" w:after="60" w:line="283" w:lineRule="exact"/>
        <w:ind w:firstLine="960"/>
        <w:jc w:val="both"/>
      </w:pPr>
      <w:r>
        <w:rPr>
          <w:rStyle w:val="25"/>
        </w:rPr>
        <w:t>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Трудового кодекса РФ) у данного работодателя и произвести с ним расчет в соответствии со статьей 140 Трудового кодекса РФ. По письменному заявлению работника работодатель также обязан выдать ему заверенные надлежащим образом копии документов, связанных с работой.</w:t>
      </w:r>
    </w:p>
    <w:p w14:paraId="395EA724" w14:textId="77777777" w:rsidR="00BB771C" w:rsidRDefault="00A85CE7">
      <w:pPr>
        <w:pStyle w:val="20"/>
        <w:shd w:val="clear" w:color="auto" w:fill="auto"/>
        <w:spacing w:before="0" w:line="283" w:lineRule="exact"/>
        <w:ind w:firstLine="920"/>
        <w:jc w:val="both"/>
      </w:pPr>
      <w:r>
        <w:rPr>
          <w:rStyle w:val="25"/>
        </w:rPr>
        <w:t>Запись в трудовую книжку и внесение информации в сведения о трудовой деятельности (статья 66.1 Трудового кодекса РФ) об основании и о причине прекращения трудового договора должны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кодекса РФ или иного федерального закона.</w:t>
      </w:r>
    </w:p>
    <w:p w14:paraId="7F3EE98A" w14:textId="77777777" w:rsidR="00BB771C" w:rsidRDefault="00A85CE7">
      <w:pPr>
        <w:pStyle w:val="20"/>
        <w:shd w:val="clear" w:color="auto" w:fill="auto"/>
        <w:spacing w:before="0" w:line="283" w:lineRule="exact"/>
        <w:ind w:firstLine="720"/>
        <w:jc w:val="both"/>
      </w:pPr>
      <w:r>
        <w:rPr>
          <w:rStyle w:val="25"/>
        </w:rPr>
        <w:t xml:space="preserve">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w:t>
      </w:r>
      <w:proofErr w:type="spellStart"/>
      <w:r>
        <w:rPr>
          <w:rStyle w:val="25"/>
        </w:rPr>
        <w:t>товарноматериальные</w:t>
      </w:r>
      <w:proofErr w:type="spellEnd"/>
      <w:r>
        <w:rPr>
          <w:rStyle w:val="25"/>
        </w:rPr>
        <w:t xml:space="preserve"> ценности, а также документы, образовавшиеся при исполнении трудовых функций.</w:t>
      </w:r>
    </w:p>
    <w:p w14:paraId="2B924EB1" w14:textId="77777777" w:rsidR="00BB771C" w:rsidRDefault="00A85CE7">
      <w:pPr>
        <w:pStyle w:val="20"/>
        <w:numPr>
          <w:ilvl w:val="0"/>
          <w:numId w:val="8"/>
        </w:numPr>
        <w:shd w:val="clear" w:color="auto" w:fill="auto"/>
        <w:tabs>
          <w:tab w:val="left" w:pos="754"/>
        </w:tabs>
        <w:spacing w:before="0" w:after="236" w:line="283" w:lineRule="exact"/>
        <w:jc w:val="both"/>
      </w:pPr>
      <w:r>
        <w:rPr>
          <w:rStyle w:val="25"/>
        </w:rPr>
        <w:t>При расторжении трудового договора по инициативе работодателя должна быть соблюдена процедура расторжения трудового договора по соответствующему основанию и гарантии работникам при увольнении в соответствии с Трудовым кодексом РФ, федеральными законами, иными нормативными актами, содержащими нормы трудового права.</w:t>
      </w:r>
    </w:p>
    <w:p w14:paraId="26E1A402" w14:textId="77777777" w:rsidR="00BB771C" w:rsidRDefault="00A85CE7">
      <w:pPr>
        <w:pStyle w:val="30"/>
        <w:keepNext/>
        <w:keepLines/>
        <w:numPr>
          <w:ilvl w:val="0"/>
          <w:numId w:val="9"/>
        </w:numPr>
        <w:shd w:val="clear" w:color="auto" w:fill="auto"/>
        <w:tabs>
          <w:tab w:val="left" w:pos="514"/>
        </w:tabs>
        <w:spacing w:after="244" w:line="288" w:lineRule="exact"/>
        <w:jc w:val="left"/>
      </w:pPr>
      <w:bookmarkStart w:id="7" w:name="bookmark7"/>
      <w:r>
        <w:rPr>
          <w:rStyle w:val="31"/>
          <w:b/>
          <w:bCs/>
        </w:rPr>
        <w:t>Основные права и гарантии, обязанности и ответственность сторон трудового договора</w:t>
      </w:r>
      <w:bookmarkEnd w:id="7"/>
    </w:p>
    <w:p w14:paraId="395DB40C" w14:textId="77777777" w:rsidR="00BB771C" w:rsidRDefault="00A85CE7">
      <w:pPr>
        <w:pStyle w:val="30"/>
        <w:keepNext/>
        <w:keepLines/>
        <w:numPr>
          <w:ilvl w:val="0"/>
          <w:numId w:val="10"/>
        </w:numPr>
        <w:shd w:val="clear" w:color="auto" w:fill="auto"/>
        <w:tabs>
          <w:tab w:val="left" w:pos="514"/>
        </w:tabs>
        <w:jc w:val="both"/>
      </w:pPr>
      <w:bookmarkStart w:id="8" w:name="bookmark8"/>
      <w:r>
        <w:rPr>
          <w:rStyle w:val="31"/>
          <w:b/>
          <w:bCs/>
        </w:rPr>
        <w:t>Работник имеет право на:</w:t>
      </w:r>
      <w:bookmarkEnd w:id="8"/>
    </w:p>
    <w:p w14:paraId="5AD10999" w14:textId="77777777" w:rsidR="00BB771C" w:rsidRDefault="00A85CE7">
      <w:pPr>
        <w:pStyle w:val="20"/>
        <w:numPr>
          <w:ilvl w:val="0"/>
          <w:numId w:val="11"/>
        </w:numPr>
        <w:shd w:val="clear" w:color="auto" w:fill="auto"/>
        <w:tabs>
          <w:tab w:val="left" w:pos="689"/>
        </w:tabs>
        <w:spacing w:before="0" w:line="283" w:lineRule="exact"/>
        <w:jc w:val="both"/>
      </w:pPr>
      <w:r>
        <w:rPr>
          <w:rStyle w:val="25"/>
        </w:rPr>
        <w:t>свободу преподавания, свободное выражение своего мнения, свободу от вмешательства в профессиональную деятельность;</w:t>
      </w:r>
    </w:p>
    <w:p w14:paraId="206A193C" w14:textId="77777777" w:rsidR="00BB771C" w:rsidRDefault="00A85CE7">
      <w:pPr>
        <w:pStyle w:val="20"/>
        <w:numPr>
          <w:ilvl w:val="0"/>
          <w:numId w:val="11"/>
        </w:numPr>
        <w:shd w:val="clear" w:color="auto" w:fill="auto"/>
        <w:tabs>
          <w:tab w:val="left" w:pos="689"/>
        </w:tabs>
        <w:spacing w:before="0" w:line="283" w:lineRule="exact"/>
        <w:jc w:val="both"/>
      </w:pPr>
      <w:r>
        <w:rPr>
          <w:rStyle w:val="25"/>
        </w:rPr>
        <w:t>свободу выбора и использования педагогически обоснованных форм, средств, методов обучения и воспитания;</w:t>
      </w:r>
    </w:p>
    <w:p w14:paraId="2156E6CB" w14:textId="77777777" w:rsidR="00BB771C" w:rsidRDefault="00A85CE7">
      <w:pPr>
        <w:pStyle w:val="20"/>
        <w:numPr>
          <w:ilvl w:val="0"/>
          <w:numId w:val="11"/>
        </w:numPr>
        <w:shd w:val="clear" w:color="auto" w:fill="auto"/>
        <w:tabs>
          <w:tab w:val="left" w:pos="644"/>
        </w:tabs>
        <w:spacing w:before="0" w:line="283" w:lineRule="exact"/>
        <w:jc w:val="both"/>
      </w:pPr>
      <w:r>
        <w:rPr>
          <w:rStyle w:val="25"/>
        </w:rPr>
        <w:t>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1DE0C4FA" w14:textId="77777777" w:rsidR="00BB771C" w:rsidRDefault="00A85CE7">
      <w:pPr>
        <w:pStyle w:val="20"/>
        <w:numPr>
          <w:ilvl w:val="0"/>
          <w:numId w:val="11"/>
        </w:numPr>
        <w:shd w:val="clear" w:color="auto" w:fill="auto"/>
        <w:tabs>
          <w:tab w:val="left" w:pos="689"/>
        </w:tabs>
        <w:spacing w:before="0" w:line="283" w:lineRule="exact"/>
        <w:jc w:val="both"/>
      </w:pPr>
      <w:r>
        <w:rPr>
          <w:rStyle w:val="25"/>
        </w:rPr>
        <w:t>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52F16C62" w14:textId="77777777" w:rsidR="00BB771C" w:rsidRDefault="00A85CE7">
      <w:pPr>
        <w:pStyle w:val="20"/>
        <w:numPr>
          <w:ilvl w:val="0"/>
          <w:numId w:val="11"/>
        </w:numPr>
        <w:shd w:val="clear" w:color="auto" w:fill="auto"/>
        <w:tabs>
          <w:tab w:val="left" w:pos="689"/>
        </w:tabs>
        <w:spacing w:before="0" w:line="283" w:lineRule="exact"/>
        <w:jc w:val="both"/>
      </w:pPr>
      <w:r>
        <w:rPr>
          <w:rStyle w:val="25"/>
        </w:rPr>
        <w:t>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12D7C2F9" w14:textId="77777777" w:rsidR="00BB771C" w:rsidRDefault="00A85CE7">
      <w:pPr>
        <w:pStyle w:val="20"/>
        <w:numPr>
          <w:ilvl w:val="0"/>
          <w:numId w:val="11"/>
        </w:numPr>
        <w:shd w:val="clear" w:color="auto" w:fill="auto"/>
        <w:tabs>
          <w:tab w:val="left" w:pos="689"/>
        </w:tabs>
        <w:spacing w:before="0" w:line="283" w:lineRule="exact"/>
        <w:jc w:val="both"/>
      </w:pPr>
      <w:r>
        <w:rPr>
          <w:rStyle w:val="25"/>
        </w:rPr>
        <w:t>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7A5F75FD" w14:textId="77777777" w:rsidR="00BB771C" w:rsidRDefault="00A85CE7" w:rsidP="00C75447">
      <w:pPr>
        <w:pStyle w:val="20"/>
        <w:numPr>
          <w:ilvl w:val="0"/>
          <w:numId w:val="11"/>
        </w:numPr>
        <w:shd w:val="clear" w:color="auto" w:fill="auto"/>
        <w:tabs>
          <w:tab w:val="left" w:pos="689"/>
        </w:tabs>
        <w:spacing w:before="0" w:line="283" w:lineRule="exact"/>
        <w:jc w:val="both"/>
      </w:pPr>
      <w:r>
        <w:rPr>
          <w:rStyle w:val="25"/>
        </w:rPr>
        <w:t>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w:t>
      </w:r>
      <w:r w:rsidR="00C75447" w:rsidRPr="00C75447">
        <w:rPr>
          <w:rStyle w:val="25"/>
        </w:rPr>
        <w:t>-</w:t>
      </w:r>
      <w:r>
        <w:rPr>
          <w:rStyle w:val="25"/>
        </w:rPr>
        <w:softHyphen/>
        <w:t>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w:t>
      </w:r>
      <w:r w:rsidR="00C75447" w:rsidRPr="00C75447">
        <w:t xml:space="preserve"> </w:t>
      </w:r>
      <w:r>
        <w:rPr>
          <w:rStyle w:val="25"/>
        </w:rPr>
        <w:t>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14:paraId="3B3E5935" w14:textId="77777777" w:rsidR="00BB771C" w:rsidRDefault="00A85CE7">
      <w:pPr>
        <w:pStyle w:val="20"/>
        <w:numPr>
          <w:ilvl w:val="0"/>
          <w:numId w:val="11"/>
        </w:numPr>
        <w:shd w:val="clear" w:color="auto" w:fill="auto"/>
        <w:tabs>
          <w:tab w:val="left" w:pos="689"/>
        </w:tabs>
        <w:spacing w:before="0" w:line="283" w:lineRule="exact"/>
        <w:jc w:val="both"/>
      </w:pPr>
      <w:r>
        <w:rPr>
          <w:rStyle w:val="25"/>
        </w:rPr>
        <w:t xml:space="preserve">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w:t>
      </w:r>
      <w:r>
        <w:rPr>
          <w:rStyle w:val="25"/>
        </w:rPr>
        <w:lastRenderedPageBreak/>
        <w:t>законодательством Российской Федерации или локальными нормативными актами;</w:t>
      </w:r>
    </w:p>
    <w:p w14:paraId="61F1081D" w14:textId="77777777" w:rsidR="00BB771C" w:rsidRDefault="00A85CE7">
      <w:pPr>
        <w:pStyle w:val="20"/>
        <w:numPr>
          <w:ilvl w:val="0"/>
          <w:numId w:val="11"/>
        </w:numPr>
        <w:shd w:val="clear" w:color="auto" w:fill="auto"/>
        <w:tabs>
          <w:tab w:val="left" w:pos="711"/>
        </w:tabs>
        <w:spacing w:before="0" w:line="283" w:lineRule="exact"/>
        <w:jc w:val="both"/>
      </w:pPr>
      <w:r>
        <w:rPr>
          <w:rStyle w:val="25"/>
        </w:rPr>
        <w:t>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14:paraId="76D133C6" w14:textId="77777777" w:rsidR="00BB771C" w:rsidRDefault="00A85CE7">
      <w:pPr>
        <w:pStyle w:val="20"/>
        <w:numPr>
          <w:ilvl w:val="0"/>
          <w:numId w:val="11"/>
        </w:numPr>
        <w:shd w:val="clear" w:color="auto" w:fill="auto"/>
        <w:tabs>
          <w:tab w:val="left" w:pos="750"/>
        </w:tabs>
        <w:spacing w:before="0" w:line="288" w:lineRule="exact"/>
        <w:jc w:val="both"/>
      </w:pPr>
      <w:r>
        <w:rPr>
          <w:rStyle w:val="25"/>
        </w:rPr>
        <w:t>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14:paraId="52BC1AB4" w14:textId="77777777" w:rsidR="00BB771C" w:rsidRDefault="00A85CE7">
      <w:pPr>
        <w:pStyle w:val="20"/>
        <w:numPr>
          <w:ilvl w:val="0"/>
          <w:numId w:val="11"/>
        </w:numPr>
        <w:shd w:val="clear" w:color="auto" w:fill="auto"/>
        <w:tabs>
          <w:tab w:val="left" w:pos="750"/>
        </w:tabs>
        <w:spacing w:before="0" w:line="288" w:lineRule="exact"/>
        <w:jc w:val="both"/>
      </w:pPr>
      <w:r>
        <w:rPr>
          <w:rStyle w:val="25"/>
        </w:rPr>
        <w:t>на объединение в общественные профессиональные организации в формах и в порядке, которые установлены законодательством Российской Федерации;</w:t>
      </w:r>
    </w:p>
    <w:p w14:paraId="15595B43" w14:textId="77777777" w:rsidR="00BB771C" w:rsidRDefault="00A85CE7">
      <w:pPr>
        <w:pStyle w:val="20"/>
        <w:numPr>
          <w:ilvl w:val="0"/>
          <w:numId w:val="11"/>
        </w:numPr>
        <w:shd w:val="clear" w:color="auto" w:fill="auto"/>
        <w:tabs>
          <w:tab w:val="left" w:pos="754"/>
        </w:tabs>
        <w:spacing w:before="0" w:line="293" w:lineRule="exact"/>
        <w:jc w:val="both"/>
      </w:pPr>
      <w:r>
        <w:rPr>
          <w:rStyle w:val="25"/>
        </w:rPr>
        <w:t>на обращение в комиссию по урегулированию споров между участниками образовательных отношений;</w:t>
      </w:r>
    </w:p>
    <w:p w14:paraId="200ED416" w14:textId="77777777" w:rsidR="00BB771C" w:rsidRDefault="00A85CE7">
      <w:pPr>
        <w:pStyle w:val="20"/>
        <w:numPr>
          <w:ilvl w:val="0"/>
          <w:numId w:val="11"/>
        </w:numPr>
        <w:shd w:val="clear" w:color="auto" w:fill="auto"/>
        <w:tabs>
          <w:tab w:val="left" w:pos="754"/>
        </w:tabs>
        <w:spacing w:before="0" w:after="244" w:line="288" w:lineRule="exact"/>
        <w:jc w:val="both"/>
      </w:pPr>
      <w:r>
        <w:rPr>
          <w:rStyle w:val="25"/>
        </w:rPr>
        <w:t>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73EB130D" w14:textId="77777777" w:rsidR="00BB771C" w:rsidRDefault="00A85CE7">
      <w:pPr>
        <w:pStyle w:val="30"/>
        <w:keepNext/>
        <w:keepLines/>
        <w:numPr>
          <w:ilvl w:val="0"/>
          <w:numId w:val="10"/>
        </w:numPr>
        <w:shd w:val="clear" w:color="auto" w:fill="auto"/>
        <w:tabs>
          <w:tab w:val="left" w:pos="549"/>
        </w:tabs>
        <w:jc w:val="left"/>
      </w:pPr>
      <w:bookmarkStart w:id="9" w:name="bookmark9"/>
      <w:r>
        <w:rPr>
          <w:rStyle w:val="31"/>
          <w:b/>
          <w:bCs/>
        </w:rPr>
        <w:t>Педагогические работники имеют следующие трудовые права и социальные гарантии:</w:t>
      </w:r>
      <w:bookmarkEnd w:id="9"/>
    </w:p>
    <w:p w14:paraId="1C46C95E" w14:textId="77777777" w:rsidR="00BB771C" w:rsidRDefault="00A85CE7">
      <w:pPr>
        <w:pStyle w:val="20"/>
        <w:numPr>
          <w:ilvl w:val="0"/>
          <w:numId w:val="12"/>
        </w:numPr>
        <w:shd w:val="clear" w:color="auto" w:fill="auto"/>
        <w:tabs>
          <w:tab w:val="left" w:pos="711"/>
        </w:tabs>
        <w:spacing w:before="0" w:line="278" w:lineRule="exact"/>
        <w:jc w:val="both"/>
      </w:pPr>
      <w:r>
        <w:rPr>
          <w:rStyle w:val="25"/>
        </w:rPr>
        <w:t>право на сокращенную продолжительность рабочего времени;</w:t>
      </w:r>
    </w:p>
    <w:p w14:paraId="62A7E780" w14:textId="77777777" w:rsidR="00BB771C" w:rsidRDefault="00A85CE7">
      <w:pPr>
        <w:pStyle w:val="20"/>
        <w:numPr>
          <w:ilvl w:val="0"/>
          <w:numId w:val="12"/>
        </w:numPr>
        <w:shd w:val="clear" w:color="auto" w:fill="auto"/>
        <w:tabs>
          <w:tab w:val="left" w:pos="711"/>
        </w:tabs>
        <w:spacing w:before="0" w:line="278" w:lineRule="exact"/>
        <w:jc w:val="both"/>
      </w:pPr>
      <w:r>
        <w:rPr>
          <w:rStyle w:val="25"/>
        </w:rPr>
        <w:t>право на дополнительное профессиональное образование по профилю педагогической деятельности не реже чем один раз в три года;</w:t>
      </w:r>
    </w:p>
    <w:p w14:paraId="5E68F6DC" w14:textId="77777777" w:rsidR="00BB771C" w:rsidRDefault="00A85CE7">
      <w:pPr>
        <w:pStyle w:val="20"/>
        <w:numPr>
          <w:ilvl w:val="0"/>
          <w:numId w:val="12"/>
        </w:numPr>
        <w:shd w:val="clear" w:color="auto" w:fill="auto"/>
        <w:tabs>
          <w:tab w:val="left" w:pos="711"/>
        </w:tabs>
        <w:spacing w:before="0" w:line="278" w:lineRule="exact"/>
        <w:jc w:val="both"/>
      </w:pPr>
      <w:r>
        <w:rPr>
          <w:rStyle w:val="25"/>
        </w:rPr>
        <w:t>право на ежегодный основной удлиненный оплачиваемый отпуск, продолжительность которого определяется Правительством Российской Федерации;</w:t>
      </w:r>
    </w:p>
    <w:p w14:paraId="7BD33C32" w14:textId="77777777" w:rsidR="00BB771C" w:rsidRDefault="00A85CE7">
      <w:pPr>
        <w:pStyle w:val="20"/>
        <w:numPr>
          <w:ilvl w:val="0"/>
          <w:numId w:val="12"/>
        </w:numPr>
        <w:shd w:val="clear" w:color="auto" w:fill="auto"/>
        <w:tabs>
          <w:tab w:val="left" w:pos="711"/>
        </w:tabs>
        <w:spacing w:before="0" w:line="278" w:lineRule="exact"/>
        <w:jc w:val="both"/>
      </w:pPr>
      <w:r>
        <w:rPr>
          <w:rStyle w:val="25"/>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71B9480A" w14:textId="77777777" w:rsidR="00BB771C" w:rsidRDefault="00A85CE7">
      <w:pPr>
        <w:pStyle w:val="20"/>
        <w:numPr>
          <w:ilvl w:val="0"/>
          <w:numId w:val="12"/>
        </w:numPr>
        <w:shd w:val="clear" w:color="auto" w:fill="auto"/>
        <w:tabs>
          <w:tab w:val="left" w:pos="869"/>
        </w:tabs>
        <w:spacing w:before="0" w:line="278" w:lineRule="exact"/>
        <w:jc w:val="both"/>
      </w:pPr>
      <w:r>
        <w:rPr>
          <w:rStyle w:val="25"/>
        </w:rPr>
        <w:t>право на досрочное назначение трудовой пенсии по старости в порядке, установленном законодательством Российской Федерации;</w:t>
      </w:r>
    </w:p>
    <w:p w14:paraId="6C0DADD4" w14:textId="77777777" w:rsidR="00BB771C" w:rsidRDefault="00A85CE7" w:rsidP="00C75447">
      <w:pPr>
        <w:pStyle w:val="20"/>
        <w:numPr>
          <w:ilvl w:val="0"/>
          <w:numId w:val="12"/>
        </w:numPr>
        <w:shd w:val="clear" w:color="auto" w:fill="auto"/>
        <w:tabs>
          <w:tab w:val="left" w:pos="869"/>
        </w:tabs>
        <w:spacing w:before="0" w:line="293" w:lineRule="exact"/>
        <w:jc w:val="both"/>
      </w:pPr>
      <w:r>
        <w:rPr>
          <w:rStyle w:val="25"/>
        </w:rPr>
        <w:t>право на предоставление педагогическим работникам, состоящим на учете в качестве нуждающихся в жилых помещениях, вне очереди жилых</w:t>
      </w:r>
      <w:r w:rsidR="00C75447" w:rsidRPr="00C75447">
        <w:t xml:space="preserve"> </w:t>
      </w:r>
      <w:r>
        <w:rPr>
          <w:rStyle w:val="25"/>
        </w:rPr>
        <w:t>помещений по договорам социального найма, право на предоставление жилых помещений специализированного жилищного фонда;</w:t>
      </w:r>
    </w:p>
    <w:p w14:paraId="63D28424" w14:textId="77777777" w:rsidR="00BB771C" w:rsidRDefault="00A85CE7">
      <w:pPr>
        <w:pStyle w:val="20"/>
        <w:numPr>
          <w:ilvl w:val="0"/>
          <w:numId w:val="12"/>
        </w:numPr>
        <w:shd w:val="clear" w:color="auto" w:fill="auto"/>
        <w:tabs>
          <w:tab w:val="left" w:pos="869"/>
        </w:tabs>
        <w:spacing w:before="0" w:after="229" w:line="269" w:lineRule="exact"/>
        <w:jc w:val="both"/>
      </w:pPr>
      <w:r>
        <w:rPr>
          <w:rStyle w:val="25"/>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1E244919" w14:textId="77777777" w:rsidR="00BB771C" w:rsidRDefault="00A85CE7">
      <w:pPr>
        <w:pStyle w:val="20"/>
        <w:numPr>
          <w:ilvl w:val="0"/>
          <w:numId w:val="10"/>
        </w:numPr>
        <w:shd w:val="clear" w:color="auto" w:fill="auto"/>
        <w:tabs>
          <w:tab w:val="left" w:pos="549"/>
        </w:tabs>
        <w:spacing w:before="0" w:line="283" w:lineRule="exact"/>
        <w:jc w:val="both"/>
      </w:pPr>
      <w:r>
        <w:rPr>
          <w:rStyle w:val="26"/>
        </w:rPr>
        <w:t xml:space="preserve">В </w:t>
      </w:r>
      <w:r>
        <w:rPr>
          <w:rStyle w:val="25"/>
        </w:rPr>
        <w:t>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должностными обязанностями 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14:paraId="71150CC3" w14:textId="77777777" w:rsidR="00BB771C" w:rsidRDefault="00A85CE7">
      <w:pPr>
        <w:pStyle w:val="20"/>
        <w:numPr>
          <w:ilvl w:val="0"/>
          <w:numId w:val="10"/>
        </w:numPr>
        <w:shd w:val="clear" w:color="auto" w:fill="auto"/>
        <w:tabs>
          <w:tab w:val="left" w:pos="549"/>
        </w:tabs>
        <w:spacing w:before="0" w:line="283" w:lineRule="exact"/>
        <w:jc w:val="both"/>
      </w:pPr>
      <w:r>
        <w:rPr>
          <w:rStyle w:val="25"/>
        </w:rPr>
        <w:t>Режим рабочего времени и времени отдыха педагогических работников учреждения определяется коллективным договором, трудовым договором, графиками работы, утвержденными директором школы, и расписанием занятий.</w:t>
      </w:r>
    </w:p>
    <w:p w14:paraId="4F977605" w14:textId="77777777" w:rsidR="00BB771C" w:rsidRDefault="00A85CE7">
      <w:pPr>
        <w:pStyle w:val="20"/>
        <w:numPr>
          <w:ilvl w:val="0"/>
          <w:numId w:val="10"/>
        </w:numPr>
        <w:shd w:val="clear" w:color="auto" w:fill="auto"/>
        <w:tabs>
          <w:tab w:val="left" w:pos="552"/>
        </w:tabs>
        <w:spacing w:before="0" w:after="240" w:line="283" w:lineRule="exact"/>
        <w:jc w:val="both"/>
      </w:pPr>
      <w:r>
        <w:rPr>
          <w:rStyle w:val="25"/>
        </w:rPr>
        <w:t xml:space="preserve">Педагогическим работникам образовательных организаций, участвующим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w:t>
      </w:r>
      <w:r>
        <w:rPr>
          <w:rStyle w:val="25"/>
        </w:rPr>
        <w:lastRenderedPageBreak/>
        <w:t>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14:paraId="00978E4A" w14:textId="77777777" w:rsidR="00BB771C" w:rsidRDefault="00A85CE7">
      <w:pPr>
        <w:pStyle w:val="30"/>
        <w:keepNext/>
        <w:keepLines/>
        <w:numPr>
          <w:ilvl w:val="0"/>
          <w:numId w:val="10"/>
        </w:numPr>
        <w:shd w:val="clear" w:color="auto" w:fill="auto"/>
        <w:tabs>
          <w:tab w:val="left" w:pos="552"/>
        </w:tabs>
        <w:jc w:val="both"/>
      </w:pPr>
      <w:bookmarkStart w:id="10" w:name="bookmark10"/>
      <w:r>
        <w:rPr>
          <w:rStyle w:val="31"/>
          <w:b/>
          <w:bCs/>
        </w:rPr>
        <w:t>Обязанности и ответственность педагогических работников:</w:t>
      </w:r>
      <w:bookmarkEnd w:id="10"/>
    </w:p>
    <w:p w14:paraId="513A52A5" w14:textId="77777777" w:rsidR="00BB771C" w:rsidRDefault="00A85CE7">
      <w:pPr>
        <w:pStyle w:val="20"/>
        <w:numPr>
          <w:ilvl w:val="0"/>
          <w:numId w:val="13"/>
        </w:numPr>
        <w:shd w:val="clear" w:color="auto" w:fill="auto"/>
        <w:spacing w:before="0" w:line="283" w:lineRule="exact"/>
        <w:jc w:val="both"/>
      </w:pPr>
      <w:r>
        <w:rPr>
          <w:rStyle w:val="25"/>
        </w:rPr>
        <w:t xml:space="preserve">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14:paraId="458172C3" w14:textId="77777777" w:rsidR="00BB771C" w:rsidRDefault="00A85CE7">
      <w:pPr>
        <w:pStyle w:val="20"/>
        <w:numPr>
          <w:ilvl w:val="0"/>
          <w:numId w:val="13"/>
        </w:numPr>
        <w:shd w:val="clear" w:color="auto" w:fill="auto"/>
        <w:tabs>
          <w:tab w:val="left" w:pos="634"/>
        </w:tabs>
        <w:spacing w:before="0" w:line="283" w:lineRule="exact"/>
        <w:jc w:val="both"/>
      </w:pPr>
      <w:r>
        <w:rPr>
          <w:rStyle w:val="25"/>
        </w:rPr>
        <w:t>соблюдать правовые, нравственные и этические нормы, следовать требованиям профессиональной этики;</w:t>
      </w:r>
    </w:p>
    <w:p w14:paraId="121C7A96" w14:textId="77777777" w:rsidR="00BB771C" w:rsidRDefault="00A85CE7">
      <w:pPr>
        <w:pStyle w:val="20"/>
        <w:numPr>
          <w:ilvl w:val="0"/>
          <w:numId w:val="13"/>
        </w:numPr>
        <w:shd w:val="clear" w:color="auto" w:fill="auto"/>
        <w:tabs>
          <w:tab w:val="left" w:pos="634"/>
        </w:tabs>
        <w:spacing w:before="0" w:line="283" w:lineRule="exact"/>
        <w:jc w:val="both"/>
      </w:pPr>
      <w:r>
        <w:rPr>
          <w:rStyle w:val="25"/>
        </w:rPr>
        <w:t>уважать честь и достоинство обучающихся и других участников образовательных отношений;</w:t>
      </w:r>
    </w:p>
    <w:p w14:paraId="69977480" w14:textId="77777777" w:rsidR="00BB771C" w:rsidRDefault="00A85CE7">
      <w:pPr>
        <w:pStyle w:val="20"/>
        <w:numPr>
          <w:ilvl w:val="0"/>
          <w:numId w:val="13"/>
        </w:numPr>
        <w:shd w:val="clear" w:color="auto" w:fill="auto"/>
        <w:tabs>
          <w:tab w:val="left" w:pos="639"/>
        </w:tabs>
        <w:spacing w:before="0" w:line="283" w:lineRule="exact"/>
        <w:jc w:val="both"/>
      </w:pPr>
      <w:r>
        <w:rPr>
          <w:rStyle w:val="25"/>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14:paraId="725D528D" w14:textId="77777777" w:rsidR="00BB771C" w:rsidRDefault="00A85CE7">
      <w:pPr>
        <w:pStyle w:val="20"/>
        <w:numPr>
          <w:ilvl w:val="0"/>
          <w:numId w:val="13"/>
        </w:numPr>
        <w:shd w:val="clear" w:color="auto" w:fill="auto"/>
        <w:tabs>
          <w:tab w:val="left" w:pos="639"/>
        </w:tabs>
        <w:spacing w:before="0" w:line="283" w:lineRule="exact"/>
        <w:jc w:val="both"/>
      </w:pPr>
      <w:r>
        <w:rPr>
          <w:rStyle w:val="25"/>
        </w:rPr>
        <w:t>применять педагогически обоснованные и обеспечивающие высокое качество образования формы, методы обучения и воспитания;</w:t>
      </w:r>
    </w:p>
    <w:p w14:paraId="0134D553" w14:textId="77777777" w:rsidR="00BB771C" w:rsidRDefault="00A85CE7">
      <w:pPr>
        <w:pStyle w:val="20"/>
        <w:numPr>
          <w:ilvl w:val="0"/>
          <w:numId w:val="13"/>
        </w:numPr>
        <w:shd w:val="clear" w:color="auto" w:fill="auto"/>
        <w:tabs>
          <w:tab w:val="left" w:pos="639"/>
        </w:tabs>
        <w:spacing w:before="0" w:line="283" w:lineRule="exact"/>
        <w:jc w:val="both"/>
      </w:pPr>
      <w:r>
        <w:rPr>
          <w:rStyle w:val="25"/>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62E88C6B" w14:textId="77777777" w:rsidR="00BB771C" w:rsidRDefault="00A85CE7">
      <w:pPr>
        <w:pStyle w:val="20"/>
        <w:numPr>
          <w:ilvl w:val="0"/>
          <w:numId w:val="13"/>
        </w:numPr>
        <w:shd w:val="clear" w:color="auto" w:fill="auto"/>
        <w:tabs>
          <w:tab w:val="left" w:pos="634"/>
        </w:tabs>
        <w:spacing w:before="0" w:line="283" w:lineRule="exact"/>
        <w:jc w:val="both"/>
      </w:pPr>
      <w:r>
        <w:rPr>
          <w:rStyle w:val="25"/>
        </w:rPr>
        <w:t>систематически повышать свой профессиональный уровень;</w:t>
      </w:r>
    </w:p>
    <w:p w14:paraId="0E5FD8B7" w14:textId="77777777" w:rsidR="00BB771C" w:rsidRDefault="00A85CE7">
      <w:pPr>
        <w:pStyle w:val="20"/>
        <w:numPr>
          <w:ilvl w:val="0"/>
          <w:numId w:val="13"/>
        </w:numPr>
        <w:shd w:val="clear" w:color="auto" w:fill="auto"/>
        <w:tabs>
          <w:tab w:val="left" w:pos="639"/>
        </w:tabs>
        <w:spacing w:before="0" w:line="283" w:lineRule="exact"/>
        <w:jc w:val="both"/>
      </w:pPr>
      <w:r>
        <w:rPr>
          <w:rStyle w:val="25"/>
        </w:rPr>
        <w:t>проходить аттестацию на соответствие занимаемой должности в порядке, установленном законодательством об образовании;</w:t>
      </w:r>
    </w:p>
    <w:p w14:paraId="0E099C61" w14:textId="77777777" w:rsidR="00BB771C" w:rsidRDefault="00A85CE7">
      <w:pPr>
        <w:pStyle w:val="20"/>
        <w:numPr>
          <w:ilvl w:val="0"/>
          <w:numId w:val="13"/>
        </w:numPr>
        <w:shd w:val="clear" w:color="auto" w:fill="auto"/>
        <w:tabs>
          <w:tab w:val="left" w:pos="634"/>
        </w:tabs>
        <w:spacing w:before="0" w:line="283" w:lineRule="exact"/>
        <w:jc w:val="both"/>
      </w:pPr>
      <w:r>
        <w:rPr>
          <w:rStyle w:val="25"/>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21C0FC0C" w14:textId="77777777" w:rsidR="00BB771C" w:rsidRDefault="00A85CE7">
      <w:pPr>
        <w:pStyle w:val="20"/>
        <w:numPr>
          <w:ilvl w:val="0"/>
          <w:numId w:val="13"/>
        </w:numPr>
        <w:shd w:val="clear" w:color="auto" w:fill="auto"/>
        <w:tabs>
          <w:tab w:val="left" w:pos="751"/>
        </w:tabs>
        <w:spacing w:before="0" w:line="283" w:lineRule="exact"/>
        <w:jc w:val="both"/>
      </w:pPr>
      <w:r>
        <w:rPr>
          <w:rStyle w:val="25"/>
        </w:rPr>
        <w:t>проходить в установленном законодательством Российской Федерации порядке обучение и проверку знаний и навыков в области охраны труда;</w:t>
      </w:r>
    </w:p>
    <w:p w14:paraId="039224CA" w14:textId="77777777" w:rsidR="00BB771C" w:rsidRDefault="00A85CE7">
      <w:pPr>
        <w:pStyle w:val="20"/>
        <w:numPr>
          <w:ilvl w:val="0"/>
          <w:numId w:val="13"/>
        </w:numPr>
        <w:shd w:val="clear" w:color="auto" w:fill="auto"/>
        <w:tabs>
          <w:tab w:val="left" w:pos="859"/>
        </w:tabs>
        <w:spacing w:before="0" w:line="283" w:lineRule="exact"/>
        <w:jc w:val="both"/>
      </w:pPr>
      <w:r>
        <w:rPr>
          <w:rStyle w:val="25"/>
        </w:rPr>
        <w:t>соблюдать устав образовательной организации, правила внутреннего трудового распорядка, графики работы и другие нормативные акты организации.</w:t>
      </w:r>
    </w:p>
    <w:p w14:paraId="189A175A" w14:textId="77777777" w:rsidR="00BB771C" w:rsidRDefault="00A85CE7">
      <w:pPr>
        <w:pStyle w:val="20"/>
        <w:numPr>
          <w:ilvl w:val="0"/>
          <w:numId w:val="13"/>
        </w:numPr>
        <w:shd w:val="clear" w:color="auto" w:fill="auto"/>
        <w:tabs>
          <w:tab w:val="left" w:pos="754"/>
        </w:tabs>
        <w:spacing w:before="0" w:line="283" w:lineRule="exact"/>
        <w:jc w:val="both"/>
      </w:pPr>
      <w:r>
        <w:rPr>
          <w:rStyle w:val="25"/>
        </w:rPr>
        <w:t>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14:paraId="6A7E937C" w14:textId="77777777" w:rsidR="00BB771C" w:rsidRDefault="00A85CE7">
      <w:pPr>
        <w:pStyle w:val="20"/>
        <w:numPr>
          <w:ilvl w:val="0"/>
          <w:numId w:val="13"/>
        </w:numPr>
        <w:shd w:val="clear" w:color="auto" w:fill="auto"/>
        <w:tabs>
          <w:tab w:val="left" w:pos="859"/>
        </w:tabs>
        <w:spacing w:before="0" w:after="240" w:line="283" w:lineRule="exact"/>
        <w:jc w:val="both"/>
      </w:pPr>
      <w:r>
        <w:rPr>
          <w:rStyle w:val="25"/>
        </w:rPr>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14:paraId="14ECFA4E" w14:textId="77777777" w:rsidR="00BB771C" w:rsidRDefault="00A85CE7">
      <w:pPr>
        <w:pStyle w:val="30"/>
        <w:keepNext/>
        <w:keepLines/>
        <w:numPr>
          <w:ilvl w:val="0"/>
          <w:numId w:val="10"/>
        </w:numPr>
        <w:shd w:val="clear" w:color="auto" w:fill="auto"/>
        <w:tabs>
          <w:tab w:val="left" w:pos="511"/>
        </w:tabs>
        <w:jc w:val="both"/>
      </w:pPr>
      <w:bookmarkStart w:id="11" w:name="bookmark11"/>
      <w:r>
        <w:rPr>
          <w:rStyle w:val="31"/>
          <w:b/>
          <w:bCs/>
        </w:rPr>
        <w:t>Работодатель имеет право:</w:t>
      </w:r>
      <w:bookmarkEnd w:id="11"/>
    </w:p>
    <w:p w14:paraId="624B3848" w14:textId="77777777" w:rsidR="00BB771C" w:rsidRDefault="00A85CE7">
      <w:pPr>
        <w:pStyle w:val="20"/>
        <w:numPr>
          <w:ilvl w:val="0"/>
          <w:numId w:val="14"/>
        </w:numPr>
        <w:shd w:val="clear" w:color="auto" w:fill="auto"/>
        <w:tabs>
          <w:tab w:val="left" w:pos="229"/>
        </w:tabs>
        <w:spacing w:before="0" w:line="283" w:lineRule="exact"/>
        <w:jc w:val="both"/>
      </w:pPr>
      <w:r>
        <w:rPr>
          <w:rStyle w:val="25"/>
        </w:rPr>
        <w:t>на управление образовательным учреждением, принятие решений в пределах полномочий, предусмотренных уставом учреждения;</w:t>
      </w:r>
    </w:p>
    <w:p w14:paraId="7ABB19F7" w14:textId="77777777" w:rsidR="00BB771C" w:rsidRDefault="00A85CE7">
      <w:pPr>
        <w:pStyle w:val="20"/>
        <w:numPr>
          <w:ilvl w:val="0"/>
          <w:numId w:val="14"/>
        </w:numPr>
        <w:shd w:val="clear" w:color="auto" w:fill="auto"/>
        <w:tabs>
          <w:tab w:val="left" w:pos="206"/>
        </w:tabs>
        <w:spacing w:before="0" w:line="283" w:lineRule="exact"/>
        <w:jc w:val="both"/>
      </w:pPr>
      <w:r>
        <w:rPr>
          <w:rStyle w:val="25"/>
        </w:rPr>
        <w:t>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14:paraId="76E00393" w14:textId="77777777" w:rsidR="00BB771C" w:rsidRDefault="00A85CE7">
      <w:pPr>
        <w:pStyle w:val="20"/>
        <w:numPr>
          <w:ilvl w:val="0"/>
          <w:numId w:val="14"/>
        </w:numPr>
        <w:shd w:val="clear" w:color="auto" w:fill="auto"/>
        <w:tabs>
          <w:tab w:val="left" w:pos="229"/>
        </w:tabs>
        <w:spacing w:before="0" w:line="283" w:lineRule="exact"/>
        <w:jc w:val="both"/>
      </w:pPr>
      <w:r>
        <w:rPr>
          <w:rStyle w:val="25"/>
        </w:rPr>
        <w:lastRenderedPageBreak/>
        <w:t>на ведение коллективных переговоров через своих представителей и заключение коллективных договоров;</w:t>
      </w:r>
    </w:p>
    <w:p w14:paraId="0AF61F82" w14:textId="77777777" w:rsidR="00BB771C" w:rsidRDefault="00A85CE7">
      <w:pPr>
        <w:pStyle w:val="20"/>
        <w:numPr>
          <w:ilvl w:val="0"/>
          <w:numId w:val="14"/>
        </w:numPr>
        <w:shd w:val="clear" w:color="auto" w:fill="auto"/>
        <w:tabs>
          <w:tab w:val="left" w:pos="206"/>
        </w:tabs>
        <w:spacing w:before="0" w:line="283" w:lineRule="exact"/>
        <w:jc w:val="both"/>
      </w:pPr>
      <w:r>
        <w:rPr>
          <w:rStyle w:val="25"/>
        </w:rPr>
        <w:t>на поощрение работников за добросовестный эффективный труд;</w:t>
      </w:r>
    </w:p>
    <w:p w14:paraId="1F237081" w14:textId="77777777" w:rsidR="00BB771C" w:rsidRDefault="00A85CE7">
      <w:pPr>
        <w:pStyle w:val="20"/>
        <w:numPr>
          <w:ilvl w:val="0"/>
          <w:numId w:val="14"/>
        </w:numPr>
        <w:shd w:val="clear" w:color="auto" w:fill="auto"/>
        <w:tabs>
          <w:tab w:val="left" w:pos="229"/>
        </w:tabs>
        <w:spacing w:before="0" w:line="283" w:lineRule="exact"/>
        <w:jc w:val="both"/>
      </w:pPr>
      <w:r>
        <w:rPr>
          <w:rStyle w:val="25"/>
        </w:rPr>
        <w:t>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14:paraId="2D9FDA22" w14:textId="77777777" w:rsidR="00BB771C" w:rsidRDefault="00A85CE7">
      <w:pPr>
        <w:pStyle w:val="20"/>
        <w:numPr>
          <w:ilvl w:val="0"/>
          <w:numId w:val="14"/>
        </w:numPr>
        <w:shd w:val="clear" w:color="auto" w:fill="auto"/>
        <w:tabs>
          <w:tab w:val="left" w:pos="229"/>
        </w:tabs>
        <w:spacing w:before="0" w:line="283" w:lineRule="exact"/>
        <w:jc w:val="both"/>
      </w:pPr>
      <w:r>
        <w:rPr>
          <w:rStyle w:val="25"/>
        </w:rPr>
        <w:t>на привлечение работников к дисциплинарной и материальной ответственности в порядке, установленном ТК РФ, иными федеральными законами;</w:t>
      </w:r>
    </w:p>
    <w:p w14:paraId="688018F3" w14:textId="77777777" w:rsidR="00BB771C" w:rsidRDefault="00A85CE7">
      <w:pPr>
        <w:pStyle w:val="20"/>
        <w:numPr>
          <w:ilvl w:val="0"/>
          <w:numId w:val="14"/>
        </w:numPr>
        <w:shd w:val="clear" w:color="auto" w:fill="auto"/>
        <w:tabs>
          <w:tab w:val="left" w:pos="229"/>
        </w:tabs>
        <w:spacing w:before="0" w:line="283" w:lineRule="exact"/>
        <w:jc w:val="both"/>
      </w:pPr>
      <w:r>
        <w:rPr>
          <w:rStyle w:val="25"/>
        </w:rPr>
        <w:t>на принятие локальных нормативных актов, содержащих нормы трудового права, в порядке, установленном ТК РФ;</w:t>
      </w:r>
    </w:p>
    <w:p w14:paraId="154A10E0" w14:textId="77777777" w:rsidR="00BB771C" w:rsidRDefault="00A85CE7">
      <w:pPr>
        <w:pStyle w:val="20"/>
        <w:numPr>
          <w:ilvl w:val="0"/>
          <w:numId w:val="14"/>
        </w:numPr>
        <w:shd w:val="clear" w:color="auto" w:fill="auto"/>
        <w:tabs>
          <w:tab w:val="left" w:pos="229"/>
        </w:tabs>
        <w:spacing w:before="0" w:after="244" w:line="283" w:lineRule="exact"/>
        <w:jc w:val="both"/>
      </w:pPr>
      <w:r>
        <w:rPr>
          <w:rStyle w:val="25"/>
        </w:rPr>
        <w:t>реализовывать иные права, определенные уставом образовательного учреждения, трудовым договором, законодательством Российской Федерации.</w:t>
      </w:r>
    </w:p>
    <w:p w14:paraId="557618BF" w14:textId="77777777" w:rsidR="00BB771C" w:rsidRDefault="00A85CE7">
      <w:pPr>
        <w:pStyle w:val="30"/>
        <w:keepNext/>
        <w:keepLines/>
        <w:numPr>
          <w:ilvl w:val="0"/>
          <w:numId w:val="10"/>
        </w:numPr>
        <w:shd w:val="clear" w:color="auto" w:fill="auto"/>
        <w:tabs>
          <w:tab w:val="left" w:pos="511"/>
        </w:tabs>
        <w:spacing w:line="278" w:lineRule="exact"/>
        <w:jc w:val="both"/>
      </w:pPr>
      <w:bookmarkStart w:id="12" w:name="bookmark12"/>
      <w:r>
        <w:rPr>
          <w:rStyle w:val="31"/>
          <w:b/>
          <w:bCs/>
        </w:rPr>
        <w:t>Работодатель обязан:</w:t>
      </w:r>
      <w:bookmarkEnd w:id="12"/>
    </w:p>
    <w:p w14:paraId="2EA03A25" w14:textId="77777777" w:rsidR="00BB771C" w:rsidRDefault="00A85CE7">
      <w:pPr>
        <w:pStyle w:val="20"/>
        <w:numPr>
          <w:ilvl w:val="0"/>
          <w:numId w:val="15"/>
        </w:numPr>
        <w:shd w:val="clear" w:color="auto" w:fill="auto"/>
        <w:tabs>
          <w:tab w:val="left" w:pos="830"/>
        </w:tabs>
        <w:spacing w:before="0" w:line="278" w:lineRule="exact"/>
        <w:jc w:val="both"/>
      </w:pPr>
      <w:r>
        <w:rPr>
          <w:rStyle w:val="25"/>
        </w:rPr>
        <w:t>в соответствии с трудовым законодательством, законом «Об образовании в</w:t>
      </w:r>
    </w:p>
    <w:p w14:paraId="53E3605A" w14:textId="77777777" w:rsidR="00BB771C" w:rsidRDefault="00A85CE7" w:rsidP="009E2FC1">
      <w:pPr>
        <w:pStyle w:val="20"/>
        <w:shd w:val="clear" w:color="auto" w:fill="auto"/>
        <w:tabs>
          <w:tab w:val="left" w:pos="1951"/>
          <w:tab w:val="left" w:pos="3713"/>
          <w:tab w:val="left" w:pos="7346"/>
        </w:tabs>
        <w:spacing w:before="0" w:line="278" w:lineRule="exact"/>
        <w:jc w:val="both"/>
      </w:pPr>
      <w:r>
        <w:rPr>
          <w:rStyle w:val="25"/>
        </w:rPr>
        <w:t>Российской Федерации»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 обеспечить материально-техническое обеспечение образовательной</w:t>
      </w:r>
      <w:r>
        <w:rPr>
          <w:rStyle w:val="25"/>
        </w:rPr>
        <w:tab/>
        <w:t>деятель</w:t>
      </w:r>
      <w:r w:rsidR="009E2FC1">
        <w:rPr>
          <w:rStyle w:val="25"/>
        </w:rPr>
        <w:t xml:space="preserve">ности, оборудование помещении в </w:t>
      </w:r>
      <w:r>
        <w:rPr>
          <w:rStyle w:val="25"/>
        </w:rPr>
        <w:t>соответствии с</w:t>
      </w:r>
      <w:r w:rsidR="009E2FC1">
        <w:t xml:space="preserve"> </w:t>
      </w:r>
      <w:r>
        <w:rPr>
          <w:rStyle w:val="25"/>
        </w:rPr>
        <w:t>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программами.</w:t>
      </w:r>
    </w:p>
    <w:p w14:paraId="54F43E67" w14:textId="77777777" w:rsidR="00BB771C" w:rsidRDefault="00A85CE7" w:rsidP="009E2FC1">
      <w:pPr>
        <w:pStyle w:val="20"/>
        <w:numPr>
          <w:ilvl w:val="0"/>
          <w:numId w:val="15"/>
        </w:numPr>
        <w:shd w:val="clear" w:color="auto" w:fill="auto"/>
        <w:tabs>
          <w:tab w:val="left" w:pos="830"/>
        </w:tabs>
        <w:spacing w:before="0" w:line="278" w:lineRule="exact"/>
        <w:jc w:val="left"/>
      </w:pPr>
      <w:r>
        <w:rPr>
          <w:rStyle w:val="25"/>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390AC9DD" w14:textId="77777777" w:rsidR="00BB771C" w:rsidRDefault="00A85CE7">
      <w:pPr>
        <w:pStyle w:val="20"/>
        <w:numPr>
          <w:ilvl w:val="0"/>
          <w:numId w:val="15"/>
        </w:numPr>
        <w:shd w:val="clear" w:color="auto" w:fill="auto"/>
        <w:tabs>
          <w:tab w:val="left" w:pos="830"/>
        </w:tabs>
        <w:spacing w:before="0" w:line="283" w:lineRule="exact"/>
        <w:jc w:val="both"/>
        <w:rPr>
          <w:rStyle w:val="25"/>
        </w:rPr>
      </w:pPr>
      <w:r>
        <w:rPr>
          <w:rStyle w:val="25"/>
        </w:rPr>
        <w:t>предоставлять работникам работу, обусловленную трудовым договором;</w:t>
      </w:r>
    </w:p>
    <w:p w14:paraId="6DEEF1F5" w14:textId="77777777" w:rsidR="00BB771C" w:rsidRDefault="009E2FC1" w:rsidP="009E2FC1">
      <w:pPr>
        <w:pStyle w:val="20"/>
        <w:numPr>
          <w:ilvl w:val="0"/>
          <w:numId w:val="15"/>
        </w:numPr>
        <w:shd w:val="clear" w:color="auto" w:fill="auto"/>
        <w:tabs>
          <w:tab w:val="left" w:pos="830"/>
        </w:tabs>
        <w:spacing w:before="0" w:line="283" w:lineRule="exact"/>
        <w:jc w:val="both"/>
      </w:pPr>
      <w:r>
        <w:rPr>
          <w:rStyle w:val="25"/>
        </w:rPr>
        <w:t xml:space="preserve">создавать здоровые и безопасные условия труда, </w:t>
      </w:r>
      <w:r w:rsidR="00A85CE7">
        <w:rPr>
          <w:rStyle w:val="25"/>
        </w:rPr>
        <w:t>соответствующие</w:t>
      </w:r>
      <w:r>
        <w:t xml:space="preserve"> </w:t>
      </w:r>
      <w:r w:rsidR="00A85CE7">
        <w:rPr>
          <w:rStyle w:val="25"/>
        </w:rPr>
        <w:t>государственным нормативным требованиям охраны труда;</w:t>
      </w:r>
    </w:p>
    <w:p w14:paraId="02C53992" w14:textId="77777777" w:rsidR="00BB771C" w:rsidRDefault="00A85CE7">
      <w:pPr>
        <w:pStyle w:val="20"/>
        <w:numPr>
          <w:ilvl w:val="0"/>
          <w:numId w:val="15"/>
        </w:numPr>
        <w:shd w:val="clear" w:color="auto" w:fill="auto"/>
        <w:tabs>
          <w:tab w:val="left" w:pos="830"/>
        </w:tabs>
        <w:spacing w:before="0" w:line="283" w:lineRule="exact"/>
        <w:jc w:val="both"/>
      </w:pPr>
      <w:r>
        <w:rPr>
          <w:rStyle w:val="25"/>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633E495D" w14:textId="77777777" w:rsidR="00BB771C" w:rsidRDefault="00A85CE7">
      <w:pPr>
        <w:pStyle w:val="20"/>
        <w:numPr>
          <w:ilvl w:val="0"/>
          <w:numId w:val="15"/>
        </w:numPr>
        <w:shd w:val="clear" w:color="auto" w:fill="auto"/>
        <w:tabs>
          <w:tab w:val="left" w:pos="830"/>
        </w:tabs>
        <w:spacing w:before="0" w:line="283" w:lineRule="exact"/>
        <w:jc w:val="both"/>
      </w:pPr>
      <w:r>
        <w:rPr>
          <w:rStyle w:val="25"/>
        </w:rPr>
        <w:t>выплач</w:t>
      </w:r>
      <w:r w:rsidR="009E2FC1">
        <w:rPr>
          <w:rStyle w:val="25"/>
        </w:rPr>
        <w:t>ивать в полном размере причитаю</w:t>
      </w:r>
      <w:r>
        <w:rPr>
          <w:rStyle w:val="25"/>
        </w:rPr>
        <w:t>щуюся работникам заработную плату в сроки, установленные ТК РФ, коллективным договором, правилами внутреннего трудового распорядка, трудовым договором;</w:t>
      </w:r>
    </w:p>
    <w:p w14:paraId="67915EE2" w14:textId="77777777" w:rsidR="00BB771C" w:rsidRDefault="00A85CE7">
      <w:pPr>
        <w:pStyle w:val="20"/>
        <w:numPr>
          <w:ilvl w:val="0"/>
          <w:numId w:val="15"/>
        </w:numPr>
        <w:shd w:val="clear" w:color="auto" w:fill="auto"/>
        <w:tabs>
          <w:tab w:val="left" w:pos="830"/>
        </w:tabs>
        <w:spacing w:before="0" w:line="283" w:lineRule="exact"/>
        <w:jc w:val="both"/>
      </w:pPr>
      <w:r>
        <w:rPr>
          <w:rStyle w:val="25"/>
        </w:rPr>
        <w:t>вести коллективные переговоры, а также заключать коллективный договор в порядке, установленном ТК РФ;</w:t>
      </w:r>
    </w:p>
    <w:p w14:paraId="4EF1FCBC" w14:textId="77777777" w:rsidR="00BB771C" w:rsidRDefault="00A85CE7">
      <w:pPr>
        <w:pStyle w:val="20"/>
        <w:numPr>
          <w:ilvl w:val="0"/>
          <w:numId w:val="15"/>
        </w:numPr>
        <w:shd w:val="clear" w:color="auto" w:fill="auto"/>
        <w:tabs>
          <w:tab w:val="left" w:pos="710"/>
        </w:tabs>
        <w:spacing w:before="0" w:line="278" w:lineRule="exact"/>
        <w:jc w:val="both"/>
      </w:pPr>
      <w:r>
        <w:rPr>
          <w:rStyle w:val="25"/>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3479A312" w14:textId="77777777" w:rsidR="00BB771C" w:rsidRDefault="00A85CE7">
      <w:pPr>
        <w:pStyle w:val="20"/>
        <w:numPr>
          <w:ilvl w:val="0"/>
          <w:numId w:val="15"/>
        </w:numPr>
        <w:shd w:val="clear" w:color="auto" w:fill="auto"/>
        <w:tabs>
          <w:tab w:val="left" w:pos="710"/>
        </w:tabs>
        <w:spacing w:before="0" w:line="278" w:lineRule="exact"/>
        <w:jc w:val="both"/>
      </w:pPr>
      <w:r>
        <w:rPr>
          <w:rStyle w:val="25"/>
        </w:rPr>
        <w:t>обеспечивать бытовые нужды работников, связанные с исполнением ими трудовых обязанностей;</w:t>
      </w:r>
    </w:p>
    <w:p w14:paraId="3971BD29" w14:textId="77777777" w:rsidR="00BB771C" w:rsidRDefault="00A85CE7">
      <w:pPr>
        <w:pStyle w:val="20"/>
        <w:numPr>
          <w:ilvl w:val="0"/>
          <w:numId w:val="15"/>
        </w:numPr>
        <w:shd w:val="clear" w:color="auto" w:fill="auto"/>
        <w:tabs>
          <w:tab w:val="left" w:pos="926"/>
        </w:tabs>
        <w:spacing w:before="0" w:line="278" w:lineRule="exact"/>
        <w:jc w:val="both"/>
      </w:pPr>
      <w:r>
        <w:rPr>
          <w:rStyle w:val="25"/>
        </w:rPr>
        <w:t>осуществлять обязательное социальное страхование работников в порядке, установленном федеральными законами;</w:t>
      </w:r>
    </w:p>
    <w:p w14:paraId="5B729CA5" w14:textId="77777777" w:rsidR="00BB771C" w:rsidRDefault="00A85CE7">
      <w:pPr>
        <w:pStyle w:val="20"/>
        <w:numPr>
          <w:ilvl w:val="0"/>
          <w:numId w:val="15"/>
        </w:numPr>
        <w:shd w:val="clear" w:color="auto" w:fill="auto"/>
        <w:tabs>
          <w:tab w:val="left" w:pos="871"/>
        </w:tabs>
        <w:spacing w:before="0" w:line="278" w:lineRule="exact"/>
        <w:jc w:val="both"/>
      </w:pPr>
      <w:r>
        <w:rPr>
          <w:rStyle w:val="25"/>
        </w:rPr>
        <w:t>возмещать вред, причиненный работниками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56F03C1C" w14:textId="77777777" w:rsidR="00BB771C" w:rsidRDefault="00A85CE7">
      <w:pPr>
        <w:pStyle w:val="20"/>
        <w:numPr>
          <w:ilvl w:val="0"/>
          <w:numId w:val="15"/>
        </w:numPr>
        <w:shd w:val="clear" w:color="auto" w:fill="auto"/>
        <w:tabs>
          <w:tab w:val="left" w:pos="926"/>
        </w:tabs>
        <w:spacing w:before="0" w:line="278" w:lineRule="exact"/>
        <w:jc w:val="both"/>
      </w:pPr>
      <w:r>
        <w:rPr>
          <w:rStyle w:val="25"/>
        </w:rPr>
        <w:t>В случаях, предусмотренных ТК РФ и иными нормативными правовыми актами, организовывать проведение за счет организации обязательных предварительных (при поступлении на работу) и периодических (в течение трудовой деятельности) медицинских осмотров работников, внеочередных медицинских осмотров работников по их просьбам в соответствии с медицинским заключением с сохранением за ними места работы и среднего заработка на время прохождения указанных медицинских осмотров.</w:t>
      </w:r>
    </w:p>
    <w:p w14:paraId="593ED3AA" w14:textId="77777777" w:rsidR="00BB771C" w:rsidRDefault="00A85CE7">
      <w:pPr>
        <w:pStyle w:val="20"/>
        <w:numPr>
          <w:ilvl w:val="0"/>
          <w:numId w:val="15"/>
        </w:numPr>
        <w:shd w:val="clear" w:color="auto" w:fill="auto"/>
        <w:tabs>
          <w:tab w:val="left" w:pos="926"/>
        </w:tabs>
        <w:spacing w:before="0" w:line="278" w:lineRule="exact"/>
        <w:jc w:val="both"/>
      </w:pPr>
      <w:r>
        <w:rPr>
          <w:rStyle w:val="25"/>
        </w:rPr>
        <w:t xml:space="preserve">не допускать работников к исполнению ими трудовых обязанностей без прохождения </w:t>
      </w:r>
      <w:r>
        <w:rPr>
          <w:rStyle w:val="25"/>
        </w:rPr>
        <w:lastRenderedPageBreak/>
        <w:t>обязательных медицинских осмотров (обследований), а также в случае медицинских противопоказаний;</w:t>
      </w:r>
    </w:p>
    <w:p w14:paraId="5A4B0443" w14:textId="77777777" w:rsidR="00BB771C" w:rsidRDefault="00A85CE7">
      <w:pPr>
        <w:pStyle w:val="20"/>
        <w:numPr>
          <w:ilvl w:val="0"/>
          <w:numId w:val="15"/>
        </w:numPr>
        <w:shd w:val="clear" w:color="auto" w:fill="auto"/>
        <w:tabs>
          <w:tab w:val="left" w:pos="1070"/>
        </w:tabs>
        <w:spacing w:before="0" w:line="278" w:lineRule="exact"/>
        <w:jc w:val="both"/>
      </w:pPr>
      <w:r>
        <w:rPr>
          <w:rStyle w:val="25"/>
        </w:rPr>
        <w:t>создавать условия для внедрения инноваций, обеспечивать формирование и реализацию инициатив работников образовательного учреждения;</w:t>
      </w:r>
    </w:p>
    <w:p w14:paraId="0AEF6093" w14:textId="77777777" w:rsidR="00BB771C" w:rsidRDefault="00A85CE7">
      <w:pPr>
        <w:pStyle w:val="20"/>
        <w:numPr>
          <w:ilvl w:val="0"/>
          <w:numId w:val="15"/>
        </w:numPr>
        <w:shd w:val="clear" w:color="auto" w:fill="auto"/>
        <w:tabs>
          <w:tab w:val="left" w:pos="1070"/>
        </w:tabs>
        <w:spacing w:before="0" w:line="278" w:lineRule="exact"/>
        <w:jc w:val="both"/>
      </w:pPr>
      <w:r>
        <w:rPr>
          <w:rStyle w:val="25"/>
        </w:rPr>
        <w:t>обеспечивать систематическое повышение профессиональной квалификации работников, создавать необходимые условия для совмещения работы с обучением в высших и других учебных заведениях условия для непрерывного повышения квалификации работников;</w:t>
      </w:r>
    </w:p>
    <w:p w14:paraId="1C589FE7" w14:textId="77777777" w:rsidR="00BB771C" w:rsidRDefault="00A85CE7">
      <w:pPr>
        <w:pStyle w:val="20"/>
        <w:numPr>
          <w:ilvl w:val="0"/>
          <w:numId w:val="15"/>
        </w:numPr>
        <w:shd w:val="clear" w:color="auto" w:fill="auto"/>
        <w:tabs>
          <w:tab w:val="left" w:pos="871"/>
        </w:tabs>
        <w:spacing w:before="0" w:line="278" w:lineRule="exact"/>
        <w:jc w:val="both"/>
      </w:pPr>
      <w:r>
        <w:rPr>
          <w:rStyle w:val="25"/>
        </w:rPr>
        <w:t>поддерживать благоприятный морально-психологический климат в коллективе;</w:t>
      </w:r>
    </w:p>
    <w:p w14:paraId="0EFB12C0" w14:textId="77777777" w:rsidR="00BB771C" w:rsidRDefault="00A85CE7">
      <w:pPr>
        <w:pStyle w:val="20"/>
        <w:numPr>
          <w:ilvl w:val="0"/>
          <w:numId w:val="15"/>
        </w:numPr>
        <w:shd w:val="clear" w:color="auto" w:fill="auto"/>
        <w:tabs>
          <w:tab w:val="left" w:pos="871"/>
        </w:tabs>
        <w:spacing w:before="0" w:line="278" w:lineRule="exact"/>
        <w:jc w:val="both"/>
      </w:pPr>
      <w:r>
        <w:rPr>
          <w:rStyle w:val="25"/>
        </w:rPr>
        <w:t>обеспечивать строгое соблюдение трудовой и исполнительной дисциплины;</w:t>
      </w:r>
    </w:p>
    <w:p w14:paraId="510AFB35" w14:textId="77777777" w:rsidR="00BB771C" w:rsidRDefault="00A85CE7">
      <w:pPr>
        <w:pStyle w:val="20"/>
        <w:numPr>
          <w:ilvl w:val="0"/>
          <w:numId w:val="15"/>
        </w:numPr>
        <w:shd w:val="clear" w:color="auto" w:fill="auto"/>
        <w:tabs>
          <w:tab w:val="left" w:pos="926"/>
        </w:tabs>
        <w:spacing w:before="0" w:line="278" w:lineRule="exact"/>
        <w:jc w:val="both"/>
      </w:pPr>
      <w:r>
        <w:rPr>
          <w:rStyle w:val="25"/>
        </w:rPr>
        <w:t>строго соблюдать законодательство о труде, предоставлять льготы и компенсации, предусмотренные законодательством, обеспечить социальную защищенность работников в соответствии с принятыми нормативными актами.</w:t>
      </w:r>
    </w:p>
    <w:p w14:paraId="2D540795" w14:textId="77777777" w:rsidR="00BB771C" w:rsidRDefault="00A85CE7">
      <w:pPr>
        <w:pStyle w:val="20"/>
        <w:numPr>
          <w:ilvl w:val="0"/>
          <w:numId w:val="15"/>
        </w:numPr>
        <w:shd w:val="clear" w:color="auto" w:fill="auto"/>
        <w:tabs>
          <w:tab w:val="left" w:pos="1610"/>
        </w:tabs>
        <w:spacing w:before="0" w:line="278" w:lineRule="exact"/>
        <w:jc w:val="both"/>
      </w:pPr>
      <w:r>
        <w:rPr>
          <w:rStyle w:val="25"/>
        </w:rPr>
        <w:t>исполнять иные обязанности, определенные уставом образовательного</w:t>
      </w:r>
    </w:p>
    <w:p w14:paraId="0BB3A51E" w14:textId="77777777" w:rsidR="00BB771C" w:rsidRDefault="00A85CE7">
      <w:pPr>
        <w:pStyle w:val="20"/>
        <w:shd w:val="clear" w:color="auto" w:fill="auto"/>
        <w:tabs>
          <w:tab w:val="left" w:pos="1610"/>
          <w:tab w:val="left" w:pos="7661"/>
        </w:tabs>
        <w:spacing w:before="0" w:line="278" w:lineRule="exact"/>
        <w:jc w:val="both"/>
      </w:pPr>
      <w:r>
        <w:rPr>
          <w:rStyle w:val="25"/>
        </w:rPr>
        <w:t>учреждения,</w:t>
      </w:r>
      <w:r>
        <w:rPr>
          <w:rStyle w:val="25"/>
        </w:rPr>
        <w:tab/>
        <w:t>трудовым договором, коллективным договором,</w:t>
      </w:r>
      <w:r>
        <w:rPr>
          <w:rStyle w:val="25"/>
        </w:rPr>
        <w:tab/>
        <w:t>соглашениями,</w:t>
      </w:r>
    </w:p>
    <w:p w14:paraId="05D2160A" w14:textId="77777777" w:rsidR="00BB771C" w:rsidRDefault="00A85CE7">
      <w:pPr>
        <w:pStyle w:val="20"/>
        <w:shd w:val="clear" w:color="auto" w:fill="auto"/>
        <w:spacing w:before="0" w:line="278" w:lineRule="exact"/>
        <w:jc w:val="both"/>
      </w:pPr>
      <w:r>
        <w:rPr>
          <w:rStyle w:val="25"/>
        </w:rPr>
        <w:t>законодательством Российской Федерации.</w:t>
      </w:r>
    </w:p>
    <w:p w14:paraId="67A44291" w14:textId="77777777" w:rsidR="00BB771C" w:rsidRDefault="00A85CE7">
      <w:pPr>
        <w:pStyle w:val="20"/>
        <w:numPr>
          <w:ilvl w:val="0"/>
          <w:numId w:val="15"/>
        </w:numPr>
        <w:shd w:val="clear" w:color="auto" w:fill="auto"/>
        <w:tabs>
          <w:tab w:val="left" w:pos="871"/>
        </w:tabs>
        <w:spacing w:before="0" w:after="240" w:line="278" w:lineRule="exact"/>
        <w:jc w:val="both"/>
      </w:pPr>
      <w:r>
        <w:rPr>
          <w:rStyle w:val="25"/>
        </w:rPr>
        <w:t>Администрация исполняет свои обязанности совместно или по согласованию с профсоюзным комитетом.</w:t>
      </w:r>
    </w:p>
    <w:p w14:paraId="239A92B6" w14:textId="77777777" w:rsidR="00BB771C" w:rsidRDefault="00A85CE7">
      <w:pPr>
        <w:pStyle w:val="30"/>
        <w:keepNext/>
        <w:keepLines/>
        <w:numPr>
          <w:ilvl w:val="0"/>
          <w:numId w:val="10"/>
        </w:numPr>
        <w:shd w:val="clear" w:color="auto" w:fill="auto"/>
        <w:tabs>
          <w:tab w:val="left" w:pos="514"/>
        </w:tabs>
        <w:spacing w:line="278" w:lineRule="exact"/>
        <w:jc w:val="both"/>
      </w:pPr>
      <w:bookmarkStart w:id="13" w:name="bookmark13"/>
      <w:r>
        <w:rPr>
          <w:rStyle w:val="31"/>
          <w:b/>
          <w:bCs/>
        </w:rPr>
        <w:t>Ответственность сторон трудового договора:</w:t>
      </w:r>
      <w:bookmarkEnd w:id="13"/>
    </w:p>
    <w:p w14:paraId="7BFB2861" w14:textId="77777777" w:rsidR="00BB771C" w:rsidRDefault="00A85CE7">
      <w:pPr>
        <w:pStyle w:val="20"/>
        <w:numPr>
          <w:ilvl w:val="0"/>
          <w:numId w:val="16"/>
        </w:numPr>
        <w:shd w:val="clear" w:color="auto" w:fill="auto"/>
        <w:tabs>
          <w:tab w:val="left" w:pos="871"/>
        </w:tabs>
        <w:spacing w:before="0" w:line="278" w:lineRule="exact"/>
        <w:jc w:val="both"/>
      </w:pPr>
      <w:r>
        <w:rPr>
          <w:rStyle w:val="25"/>
        </w:rPr>
        <w:t>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14:paraId="6D491064" w14:textId="77777777" w:rsidR="00BB771C" w:rsidRDefault="00A85CE7">
      <w:pPr>
        <w:pStyle w:val="20"/>
        <w:numPr>
          <w:ilvl w:val="0"/>
          <w:numId w:val="16"/>
        </w:numPr>
        <w:shd w:val="clear" w:color="auto" w:fill="auto"/>
        <w:tabs>
          <w:tab w:val="left" w:pos="710"/>
        </w:tabs>
        <w:spacing w:before="0" w:line="278" w:lineRule="exact"/>
        <w:jc w:val="both"/>
      </w:pPr>
      <w:r>
        <w:rPr>
          <w:rStyle w:val="25"/>
        </w:rP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14:paraId="2706AF9C" w14:textId="77777777" w:rsidR="00BB771C" w:rsidRDefault="00A85CE7">
      <w:pPr>
        <w:pStyle w:val="20"/>
        <w:numPr>
          <w:ilvl w:val="0"/>
          <w:numId w:val="16"/>
        </w:numPr>
        <w:shd w:val="clear" w:color="auto" w:fill="auto"/>
        <w:tabs>
          <w:tab w:val="left" w:pos="926"/>
        </w:tabs>
        <w:spacing w:before="0" w:line="278" w:lineRule="exact"/>
        <w:jc w:val="both"/>
      </w:pPr>
      <w:r>
        <w:rPr>
          <w:rStyle w:val="25"/>
        </w:rPr>
        <w:t>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14:paraId="468BC113" w14:textId="77777777" w:rsidR="00BB771C" w:rsidRDefault="00A85CE7">
      <w:pPr>
        <w:pStyle w:val="20"/>
        <w:shd w:val="clear" w:color="auto" w:fill="auto"/>
        <w:spacing w:before="0" w:line="283" w:lineRule="exact"/>
        <w:ind w:firstLine="780"/>
        <w:jc w:val="both"/>
      </w:pPr>
      <w:r>
        <w:rPr>
          <w:rStyle w:val="25"/>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14:paraId="7A7AC1BA" w14:textId="77777777" w:rsidR="00BB771C" w:rsidRDefault="00A85CE7">
      <w:pPr>
        <w:pStyle w:val="20"/>
        <w:numPr>
          <w:ilvl w:val="0"/>
          <w:numId w:val="16"/>
        </w:numPr>
        <w:shd w:val="clear" w:color="auto" w:fill="auto"/>
        <w:tabs>
          <w:tab w:val="left" w:pos="769"/>
        </w:tabs>
        <w:spacing w:before="0" w:line="283" w:lineRule="exact"/>
        <w:jc w:val="both"/>
      </w:pPr>
      <w:r>
        <w:rPr>
          <w:rStyle w:val="25"/>
        </w:rPr>
        <w:t>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14:paraId="5266F5E1" w14:textId="77777777" w:rsidR="00BB771C" w:rsidRDefault="00A85CE7">
      <w:pPr>
        <w:pStyle w:val="20"/>
        <w:shd w:val="clear" w:color="auto" w:fill="auto"/>
        <w:spacing w:before="0" w:line="283" w:lineRule="exact"/>
        <w:ind w:firstLine="780"/>
        <w:jc w:val="both"/>
      </w:pPr>
      <w:r>
        <w:rPr>
          <w:rStyle w:val="25"/>
        </w:rPr>
        <w:t>незаконного отстранения работника от работы, его увольнения или перевода на другую работу;</w:t>
      </w:r>
    </w:p>
    <w:p w14:paraId="52F39593" w14:textId="77777777" w:rsidR="00BB771C" w:rsidRDefault="00A85CE7">
      <w:pPr>
        <w:pStyle w:val="20"/>
        <w:shd w:val="clear" w:color="auto" w:fill="auto"/>
        <w:spacing w:before="0" w:line="283" w:lineRule="exact"/>
        <w:ind w:firstLine="780"/>
        <w:jc w:val="both"/>
      </w:pPr>
      <w:r>
        <w:rPr>
          <w:rStyle w:val="25"/>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14:paraId="65BE0443" w14:textId="77777777" w:rsidR="00BB771C" w:rsidRDefault="00A85CE7">
      <w:pPr>
        <w:pStyle w:val="20"/>
        <w:shd w:val="clear" w:color="auto" w:fill="auto"/>
        <w:spacing w:before="0" w:line="283" w:lineRule="exact"/>
        <w:ind w:firstLine="780"/>
        <w:jc w:val="both"/>
      </w:pPr>
      <w:r>
        <w:rPr>
          <w:rStyle w:val="25"/>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14:paraId="45B672B4" w14:textId="77777777" w:rsidR="00BB771C" w:rsidRDefault="00A85CE7">
      <w:pPr>
        <w:pStyle w:val="20"/>
        <w:numPr>
          <w:ilvl w:val="0"/>
          <w:numId w:val="16"/>
        </w:numPr>
        <w:shd w:val="clear" w:color="auto" w:fill="auto"/>
        <w:tabs>
          <w:tab w:val="left" w:pos="769"/>
        </w:tabs>
        <w:spacing w:before="0" w:line="283" w:lineRule="exact"/>
        <w:jc w:val="both"/>
      </w:pPr>
      <w:r>
        <w:rPr>
          <w:rStyle w:val="25"/>
        </w:rPr>
        <w:t xml:space="preserve">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w:t>
      </w:r>
      <w:r w:rsidR="007A6F66">
        <w:rPr>
          <w:rStyle w:val="25"/>
        </w:rPr>
        <w:t>сто пятидесятой</w:t>
      </w:r>
      <w:r>
        <w:rPr>
          <w:rStyle w:val="25"/>
        </w:rPr>
        <w:t xml:space="preserve">, </w:t>
      </w:r>
      <w:r w:rsidR="007A6F66">
        <w:rPr>
          <w:rStyle w:val="25"/>
        </w:rPr>
        <w:t xml:space="preserve">действующей в это время ключевой ставки </w:t>
      </w:r>
      <w:r>
        <w:rPr>
          <w:rStyle w:val="25"/>
        </w:rPr>
        <w:t xml:space="preserve">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w:t>
      </w:r>
    </w:p>
    <w:p w14:paraId="035B409B" w14:textId="77777777" w:rsidR="00BB771C" w:rsidRDefault="00A85CE7">
      <w:pPr>
        <w:pStyle w:val="20"/>
        <w:numPr>
          <w:ilvl w:val="0"/>
          <w:numId w:val="16"/>
        </w:numPr>
        <w:shd w:val="clear" w:color="auto" w:fill="auto"/>
        <w:tabs>
          <w:tab w:val="left" w:pos="769"/>
        </w:tabs>
        <w:spacing w:before="0" w:line="283" w:lineRule="exact"/>
        <w:jc w:val="both"/>
      </w:pPr>
      <w:r>
        <w:rPr>
          <w:rStyle w:val="25"/>
        </w:rPr>
        <w:lastRenderedPageBreak/>
        <w:t>Работодатель, причинивший ущерб имуществу работника, возмещает этот ущерб в полном объеме.</w:t>
      </w:r>
    </w:p>
    <w:p w14:paraId="5ECA2C49" w14:textId="77777777" w:rsidR="00BB771C" w:rsidRDefault="00A85CE7">
      <w:pPr>
        <w:pStyle w:val="20"/>
        <w:shd w:val="clear" w:color="auto" w:fill="auto"/>
        <w:spacing w:before="0" w:line="283" w:lineRule="exact"/>
        <w:ind w:firstLine="780"/>
        <w:jc w:val="both"/>
      </w:pPr>
      <w:r>
        <w:rPr>
          <w:rStyle w:val="25"/>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14:paraId="0D11CC48" w14:textId="77777777" w:rsidR="00BB771C" w:rsidRDefault="00A85CE7">
      <w:pPr>
        <w:pStyle w:val="20"/>
        <w:numPr>
          <w:ilvl w:val="0"/>
          <w:numId w:val="16"/>
        </w:numPr>
        <w:shd w:val="clear" w:color="auto" w:fill="auto"/>
        <w:tabs>
          <w:tab w:val="left" w:pos="769"/>
        </w:tabs>
        <w:spacing w:before="0" w:line="283" w:lineRule="exact"/>
        <w:jc w:val="both"/>
      </w:pPr>
      <w:r>
        <w:rPr>
          <w:rStyle w:val="25"/>
        </w:rPr>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14:paraId="7ED69EE0" w14:textId="77777777" w:rsidR="00BB771C" w:rsidRDefault="00A85CE7">
      <w:pPr>
        <w:pStyle w:val="20"/>
        <w:shd w:val="clear" w:color="auto" w:fill="auto"/>
        <w:spacing w:before="0" w:line="283" w:lineRule="exact"/>
        <w:ind w:firstLine="780"/>
        <w:jc w:val="both"/>
      </w:pPr>
      <w:r>
        <w:rPr>
          <w:rStyle w:val="25"/>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14:paraId="0A99E479" w14:textId="77777777" w:rsidR="00BB771C" w:rsidRDefault="00A85CE7">
      <w:pPr>
        <w:pStyle w:val="20"/>
        <w:numPr>
          <w:ilvl w:val="0"/>
          <w:numId w:val="16"/>
        </w:numPr>
        <w:shd w:val="clear" w:color="auto" w:fill="auto"/>
        <w:tabs>
          <w:tab w:val="left" w:pos="769"/>
        </w:tabs>
        <w:spacing w:before="0" w:line="283" w:lineRule="exact"/>
        <w:jc w:val="both"/>
      </w:pPr>
      <w:r>
        <w:rPr>
          <w:rStyle w:val="25"/>
        </w:rPr>
        <w:t>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14:paraId="4CDEBB6A" w14:textId="77777777" w:rsidR="00BB771C" w:rsidRDefault="00A85CE7">
      <w:pPr>
        <w:pStyle w:val="20"/>
        <w:numPr>
          <w:ilvl w:val="0"/>
          <w:numId w:val="16"/>
        </w:numPr>
        <w:shd w:val="clear" w:color="auto" w:fill="auto"/>
        <w:tabs>
          <w:tab w:val="left" w:pos="769"/>
        </w:tabs>
        <w:spacing w:before="0" w:line="283" w:lineRule="exact"/>
        <w:jc w:val="both"/>
      </w:pPr>
      <w:r>
        <w:rPr>
          <w:rStyle w:val="25"/>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14:paraId="17C8B9F6" w14:textId="77777777" w:rsidR="00BB771C" w:rsidRDefault="00A85CE7">
      <w:pPr>
        <w:pStyle w:val="20"/>
        <w:numPr>
          <w:ilvl w:val="0"/>
          <w:numId w:val="16"/>
        </w:numPr>
        <w:shd w:val="clear" w:color="auto" w:fill="auto"/>
        <w:tabs>
          <w:tab w:val="left" w:pos="769"/>
        </w:tabs>
        <w:spacing w:before="0" w:line="283" w:lineRule="exact"/>
        <w:jc w:val="both"/>
      </w:pPr>
      <w:r>
        <w:rPr>
          <w:rStyle w:val="25"/>
        </w:rP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14:paraId="0A92CDCA" w14:textId="77777777" w:rsidR="00BB771C" w:rsidRDefault="00952323">
      <w:pPr>
        <w:pStyle w:val="30"/>
        <w:keepNext/>
        <w:keepLines/>
        <w:shd w:val="clear" w:color="auto" w:fill="auto"/>
        <w:jc w:val="both"/>
      </w:pPr>
      <w:bookmarkStart w:id="14" w:name="bookmark14"/>
      <w:r>
        <w:rPr>
          <w:rStyle w:val="31"/>
          <w:b/>
          <w:bCs/>
        </w:rPr>
        <w:t>3.10</w:t>
      </w:r>
      <w:r w:rsidR="00A85CE7">
        <w:rPr>
          <w:rStyle w:val="31"/>
          <w:b/>
          <w:bCs/>
        </w:rPr>
        <w:t>. Педагогическим работникам запрещается:</w:t>
      </w:r>
      <w:bookmarkEnd w:id="14"/>
    </w:p>
    <w:p w14:paraId="3CED736F" w14:textId="77777777" w:rsidR="00BB771C" w:rsidRDefault="00A85CE7">
      <w:pPr>
        <w:pStyle w:val="20"/>
        <w:shd w:val="clear" w:color="auto" w:fill="auto"/>
        <w:spacing w:before="0" w:line="283" w:lineRule="exact"/>
        <w:ind w:firstLine="760"/>
        <w:jc w:val="left"/>
      </w:pPr>
      <w:r>
        <w:rPr>
          <w:rStyle w:val="25"/>
        </w:rPr>
        <w:t>изменять по своему усмотрению расписание уроков (занятий); отменять, удлинять или сокращать продолжительность уроков (занятий) и перерывов (перемен) между ними;</w:t>
      </w:r>
    </w:p>
    <w:p w14:paraId="7C7233E0" w14:textId="77777777" w:rsidR="00BB771C" w:rsidRDefault="00A85CE7">
      <w:pPr>
        <w:pStyle w:val="20"/>
        <w:shd w:val="clear" w:color="auto" w:fill="auto"/>
        <w:spacing w:before="0" w:line="283" w:lineRule="exact"/>
        <w:ind w:firstLine="760"/>
        <w:jc w:val="both"/>
      </w:pPr>
      <w:r>
        <w:rPr>
          <w:rStyle w:val="25"/>
        </w:rPr>
        <w:t>удалять обучающихся с уроков (занятий), в том числе освобождать их для выполнения поручений, не связанных с образовательным процессом;</w:t>
      </w:r>
    </w:p>
    <w:p w14:paraId="443D0E50" w14:textId="77777777" w:rsidR="00BB771C" w:rsidRDefault="00A85CE7">
      <w:pPr>
        <w:pStyle w:val="20"/>
        <w:shd w:val="clear" w:color="auto" w:fill="auto"/>
        <w:spacing w:before="0" w:line="283" w:lineRule="exact"/>
        <w:ind w:firstLine="760"/>
        <w:jc w:val="both"/>
      </w:pPr>
      <w:r>
        <w:rPr>
          <w:rStyle w:val="25"/>
        </w:rPr>
        <w:t>организовывать замену уроков по договоренности между учителями, не согласовывая замену с администрацией;</w:t>
      </w:r>
    </w:p>
    <w:p w14:paraId="755AE94D" w14:textId="77777777" w:rsidR="00BB771C" w:rsidRDefault="00A85CE7">
      <w:pPr>
        <w:pStyle w:val="20"/>
        <w:shd w:val="clear" w:color="auto" w:fill="auto"/>
        <w:spacing w:before="0" w:after="316" w:line="302" w:lineRule="exact"/>
        <w:ind w:firstLine="760"/>
        <w:jc w:val="both"/>
      </w:pPr>
      <w:r>
        <w:rPr>
          <w:rStyle w:val="25"/>
        </w:rPr>
        <w:t>организовывать внеклассные мероприятия, связанные с выходом из школы, без согласования с администрацией.</w:t>
      </w:r>
    </w:p>
    <w:p w14:paraId="3BB531CC" w14:textId="77777777" w:rsidR="00BB771C" w:rsidRDefault="00A85CE7">
      <w:pPr>
        <w:pStyle w:val="30"/>
        <w:keepNext/>
        <w:keepLines/>
        <w:numPr>
          <w:ilvl w:val="0"/>
          <w:numId w:val="17"/>
        </w:numPr>
        <w:shd w:val="clear" w:color="auto" w:fill="auto"/>
        <w:tabs>
          <w:tab w:val="left" w:pos="735"/>
        </w:tabs>
        <w:jc w:val="both"/>
      </w:pPr>
      <w:bookmarkStart w:id="15" w:name="bookmark15"/>
      <w:r>
        <w:rPr>
          <w:rStyle w:val="31"/>
          <w:b/>
          <w:bCs/>
        </w:rPr>
        <w:t>Педагогическим и другим работникам учреждения в помещениях образовательного учреждения и на территории учреждения запрещается:</w:t>
      </w:r>
      <w:bookmarkEnd w:id="15"/>
    </w:p>
    <w:p w14:paraId="31443EA5" w14:textId="77777777" w:rsidR="00BB771C" w:rsidRDefault="00A85CE7">
      <w:pPr>
        <w:pStyle w:val="20"/>
        <w:shd w:val="clear" w:color="auto" w:fill="auto"/>
        <w:spacing w:before="0" w:line="283" w:lineRule="exact"/>
        <w:ind w:firstLine="760"/>
        <w:jc w:val="both"/>
      </w:pPr>
      <w:r>
        <w:rPr>
          <w:rStyle w:val="25"/>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14:paraId="22240A1F" w14:textId="77777777" w:rsidR="00BB771C" w:rsidRDefault="00A85CE7">
      <w:pPr>
        <w:pStyle w:val="20"/>
        <w:shd w:val="clear" w:color="auto" w:fill="auto"/>
        <w:spacing w:before="0" w:after="351" w:line="283" w:lineRule="exact"/>
        <w:ind w:firstLine="760"/>
        <w:jc w:val="both"/>
      </w:pPr>
      <w:r>
        <w:rPr>
          <w:rStyle w:val="25"/>
        </w:rPr>
        <w:t>хранить легковоспламеняющиеся и ядовитые вещества.</w:t>
      </w:r>
    </w:p>
    <w:p w14:paraId="5BA51A5B" w14:textId="77777777" w:rsidR="00BB771C" w:rsidRDefault="00A85CE7">
      <w:pPr>
        <w:pStyle w:val="30"/>
        <w:keepNext/>
        <w:keepLines/>
        <w:numPr>
          <w:ilvl w:val="0"/>
          <w:numId w:val="9"/>
        </w:numPr>
        <w:shd w:val="clear" w:color="auto" w:fill="auto"/>
        <w:tabs>
          <w:tab w:val="left" w:pos="3345"/>
        </w:tabs>
        <w:spacing w:after="188" w:line="220" w:lineRule="exact"/>
        <w:ind w:left="2860"/>
        <w:jc w:val="both"/>
      </w:pPr>
      <w:bookmarkStart w:id="16" w:name="bookmark16"/>
      <w:r>
        <w:rPr>
          <w:rStyle w:val="31"/>
          <w:b/>
          <w:bCs/>
        </w:rPr>
        <w:t>Рабочее время и время отдыха</w:t>
      </w:r>
      <w:bookmarkEnd w:id="16"/>
    </w:p>
    <w:p w14:paraId="67F0FFC1" w14:textId="77777777" w:rsidR="00BB771C" w:rsidRDefault="00A85CE7">
      <w:pPr>
        <w:pStyle w:val="30"/>
        <w:keepNext/>
        <w:keepLines/>
        <w:numPr>
          <w:ilvl w:val="0"/>
          <w:numId w:val="18"/>
        </w:numPr>
        <w:shd w:val="clear" w:color="auto" w:fill="auto"/>
        <w:tabs>
          <w:tab w:val="left" w:pos="514"/>
        </w:tabs>
        <w:jc w:val="both"/>
      </w:pPr>
      <w:bookmarkStart w:id="17" w:name="bookmark17"/>
      <w:r>
        <w:rPr>
          <w:rStyle w:val="31"/>
          <w:b/>
          <w:bCs/>
        </w:rPr>
        <w:t>Режим рабочего времени:</w:t>
      </w:r>
      <w:bookmarkEnd w:id="17"/>
    </w:p>
    <w:p w14:paraId="23908221" w14:textId="77777777" w:rsidR="00BB771C" w:rsidRDefault="00A85CE7">
      <w:pPr>
        <w:pStyle w:val="20"/>
        <w:numPr>
          <w:ilvl w:val="0"/>
          <w:numId w:val="19"/>
        </w:numPr>
        <w:shd w:val="clear" w:color="auto" w:fill="auto"/>
        <w:tabs>
          <w:tab w:val="left" w:pos="735"/>
        </w:tabs>
        <w:spacing w:before="0" w:line="283" w:lineRule="exact"/>
        <w:jc w:val="both"/>
      </w:pPr>
      <w:r>
        <w:rPr>
          <w:rStyle w:val="25"/>
        </w:rPr>
        <w:t xml:space="preserve">В школе устанавливается </w:t>
      </w:r>
      <w:r>
        <w:rPr>
          <w:rStyle w:val="26"/>
        </w:rPr>
        <w:t xml:space="preserve">5-дневная </w:t>
      </w:r>
      <w:r>
        <w:rPr>
          <w:rStyle w:val="25"/>
        </w:rPr>
        <w:t>рабочая неделя с двумя выходными днями. Выходные дни — суббота, воскресенье.</w:t>
      </w:r>
    </w:p>
    <w:p w14:paraId="79DCFEDB" w14:textId="77777777" w:rsidR="00BB771C" w:rsidRDefault="00A85CE7">
      <w:pPr>
        <w:pStyle w:val="20"/>
        <w:numPr>
          <w:ilvl w:val="0"/>
          <w:numId w:val="19"/>
        </w:numPr>
        <w:shd w:val="clear" w:color="auto" w:fill="auto"/>
        <w:tabs>
          <w:tab w:val="left" w:pos="946"/>
        </w:tabs>
        <w:spacing w:before="0" w:line="283" w:lineRule="exact"/>
        <w:jc w:val="both"/>
      </w:pPr>
      <w:r>
        <w:rPr>
          <w:rStyle w:val="25"/>
        </w:rPr>
        <w:t xml:space="preserve">Продолжительность рабочего времени для руководящего, </w:t>
      </w:r>
      <w:proofErr w:type="spellStart"/>
      <w:r>
        <w:rPr>
          <w:rStyle w:val="25"/>
        </w:rPr>
        <w:t>административно</w:t>
      </w:r>
      <w:r>
        <w:rPr>
          <w:rStyle w:val="25"/>
        </w:rPr>
        <w:softHyphen/>
        <w:t>хозяйственного</w:t>
      </w:r>
      <w:proofErr w:type="spellEnd"/>
      <w:r>
        <w:rPr>
          <w:rStyle w:val="25"/>
        </w:rPr>
        <w:t>, обслуживающего и учебно</w:t>
      </w:r>
      <w:r w:rsidR="007A6F66">
        <w:rPr>
          <w:rStyle w:val="25"/>
        </w:rPr>
        <w:t>-</w:t>
      </w:r>
      <w:r>
        <w:rPr>
          <w:rStyle w:val="25"/>
        </w:rPr>
        <w:t>вспомогательного персонала устанавливается из расчета 40-часовой рабочей недели для мужчин; 36-часовой рабочей недели для женщин (ст.320 ТК РФ).</w:t>
      </w:r>
    </w:p>
    <w:p w14:paraId="2E2A13B7" w14:textId="77777777" w:rsidR="00BB771C" w:rsidRDefault="00A85CE7">
      <w:pPr>
        <w:pStyle w:val="20"/>
        <w:numPr>
          <w:ilvl w:val="0"/>
          <w:numId w:val="19"/>
        </w:numPr>
        <w:shd w:val="clear" w:color="auto" w:fill="auto"/>
        <w:tabs>
          <w:tab w:val="left" w:pos="735"/>
        </w:tabs>
        <w:spacing w:before="0" w:line="283" w:lineRule="exact"/>
        <w:jc w:val="both"/>
      </w:pPr>
      <w:r>
        <w:rPr>
          <w:rStyle w:val="25"/>
        </w:rPr>
        <w:t xml:space="preserve">Для педагогических работников образовательного учреждения устанавливается сокращенная продолжительность рабочего времени - не более 36 часов в неделю (Закон «Об образовании в РФ», п.5 ст.47). Продолжительность рабочего времени, а также минимальная продолжительность ежегодного оплачиваемого отпуска педагогическим работникам </w:t>
      </w:r>
      <w:r>
        <w:rPr>
          <w:rStyle w:val="25"/>
        </w:rPr>
        <w:lastRenderedPageBreak/>
        <w:t>образовательных учреждений устанавливается ТК РФ (ст.</w:t>
      </w:r>
      <w:r w:rsidR="00C75447">
        <w:rPr>
          <w:rStyle w:val="25"/>
        </w:rPr>
        <w:t xml:space="preserve"> </w:t>
      </w:r>
      <w:r>
        <w:rPr>
          <w:rStyle w:val="25"/>
        </w:rPr>
        <w:t>ЗЗЗ).</w:t>
      </w:r>
    </w:p>
    <w:p w14:paraId="1F432C93" w14:textId="77777777" w:rsidR="00BB771C" w:rsidRDefault="00A85CE7">
      <w:pPr>
        <w:pStyle w:val="20"/>
        <w:numPr>
          <w:ilvl w:val="0"/>
          <w:numId w:val="19"/>
        </w:numPr>
        <w:shd w:val="clear" w:color="auto" w:fill="auto"/>
        <w:tabs>
          <w:tab w:val="left" w:pos="735"/>
        </w:tabs>
        <w:spacing w:before="0" w:line="283" w:lineRule="exact"/>
        <w:jc w:val="both"/>
      </w:pPr>
      <w:r>
        <w:rPr>
          <w:rStyle w:val="25"/>
        </w:rPr>
        <w:t>Режим рабочего времени, предоставления выходных дней и времени отдыха педагогических работников; руководящего, административно- хозяйственного, обслуживающего и учебно-вспомогательного персонала, определяется с учетом режима деятельности образовательного учреждения и устанавливается расписаниями занятий, графиками работы, утвержденными директором школы, с учетом мнения выборного органа первичной профсоюзной организации.</w:t>
      </w:r>
    </w:p>
    <w:p w14:paraId="6F11B5C0" w14:textId="77777777" w:rsidR="00BB771C" w:rsidRDefault="00A85CE7">
      <w:pPr>
        <w:pStyle w:val="20"/>
        <w:numPr>
          <w:ilvl w:val="0"/>
          <w:numId w:val="19"/>
        </w:numPr>
        <w:shd w:val="clear" w:color="auto" w:fill="auto"/>
        <w:tabs>
          <w:tab w:val="left" w:pos="735"/>
        </w:tabs>
        <w:spacing w:before="0" w:line="283" w:lineRule="exact"/>
        <w:jc w:val="both"/>
      </w:pPr>
      <w:r>
        <w:rPr>
          <w:rStyle w:val="25"/>
        </w:rPr>
        <w:t>Для контроля за явкой на работу, своевременным ее началом и окончанием ведется табель учета рабочего времени. Начало работы для педагогических работников за 20 минут до начала его первого урока. Для классных руководителей начальных классов начало работы за 20 минут до начала первого урока. Начало занятий - 08.30.</w:t>
      </w:r>
    </w:p>
    <w:p w14:paraId="1576895A" w14:textId="77777777" w:rsidR="00BB771C" w:rsidRDefault="00A85CE7">
      <w:pPr>
        <w:pStyle w:val="20"/>
        <w:numPr>
          <w:ilvl w:val="0"/>
          <w:numId w:val="19"/>
        </w:numPr>
        <w:shd w:val="clear" w:color="auto" w:fill="auto"/>
        <w:tabs>
          <w:tab w:val="left" w:pos="735"/>
        </w:tabs>
        <w:spacing w:before="0" w:line="283" w:lineRule="exact"/>
        <w:jc w:val="both"/>
      </w:pPr>
      <w:r>
        <w:rPr>
          <w:rStyle w:val="25"/>
        </w:rPr>
        <w:t>Режим работы образовательного учреждения, его циклограмма устанавливаются педагогическим советом и утверждаются директором школы по согласованию с ПК.</w:t>
      </w:r>
    </w:p>
    <w:p w14:paraId="7F800C3F" w14:textId="77777777" w:rsidR="00BB771C" w:rsidRDefault="00A85CE7">
      <w:pPr>
        <w:pStyle w:val="20"/>
        <w:numPr>
          <w:ilvl w:val="0"/>
          <w:numId w:val="19"/>
        </w:numPr>
        <w:shd w:val="clear" w:color="auto" w:fill="auto"/>
        <w:tabs>
          <w:tab w:val="left" w:pos="735"/>
        </w:tabs>
        <w:spacing w:before="0" w:line="283" w:lineRule="exact"/>
        <w:jc w:val="both"/>
      </w:pPr>
      <w:r>
        <w:rPr>
          <w:rStyle w:val="25"/>
        </w:rPr>
        <w:t>В каникулярное время рабочее время педагогических работников определяется количеством недельных часов, деленных на 5 дней. Начало работы - 9.00.</w:t>
      </w:r>
    </w:p>
    <w:p w14:paraId="6E62C2D2" w14:textId="77777777" w:rsidR="00BB771C" w:rsidRDefault="00A85CE7">
      <w:pPr>
        <w:pStyle w:val="20"/>
        <w:numPr>
          <w:ilvl w:val="0"/>
          <w:numId w:val="19"/>
        </w:numPr>
        <w:shd w:val="clear" w:color="auto" w:fill="auto"/>
        <w:tabs>
          <w:tab w:val="left" w:pos="735"/>
        </w:tabs>
        <w:spacing w:before="0" w:line="283" w:lineRule="exact"/>
        <w:jc w:val="both"/>
      </w:pPr>
      <w:r>
        <w:rPr>
          <w:rStyle w:val="25"/>
        </w:rPr>
        <w:t>Выполнение педагогической работы учителями, 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w:t>
      </w:r>
    </w:p>
    <w:p w14:paraId="5DD8EEE5" w14:textId="77777777" w:rsidR="00BB771C" w:rsidRDefault="00A85CE7">
      <w:pPr>
        <w:pStyle w:val="20"/>
        <w:shd w:val="clear" w:color="auto" w:fill="auto"/>
        <w:spacing w:before="0" w:line="283" w:lineRule="exact"/>
        <w:jc w:val="both"/>
      </w:pPr>
      <w:r>
        <w:rPr>
          <w:rStyle w:val="25"/>
        </w:rPr>
        <w:t>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w:t>
      </w:r>
      <w:r w:rsidR="00C75447">
        <w:rPr>
          <w:rStyle w:val="25"/>
        </w:rPr>
        <w:t>-</w:t>
      </w:r>
      <w:r>
        <w:rPr>
          <w:rStyle w:val="25"/>
        </w:rPr>
        <w:softHyphen/>
        <w:t>гигиенических норм и рационального использования времени учителя, которое утверждается руководителем образовательного учреждения с учетом мнения выборного органа первичной профсоюзной организации.</w:t>
      </w:r>
    </w:p>
    <w:p w14:paraId="6651A3BA" w14:textId="77777777" w:rsidR="00BB771C" w:rsidRDefault="00A85CE7">
      <w:pPr>
        <w:pStyle w:val="20"/>
        <w:shd w:val="clear" w:color="auto" w:fill="auto"/>
        <w:spacing w:before="0" w:line="283" w:lineRule="exact"/>
        <w:ind w:firstLine="800"/>
        <w:jc w:val="both"/>
      </w:pPr>
      <w:r>
        <w:rPr>
          <w:rStyle w:val="25"/>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14:paraId="6502FCEC" w14:textId="77777777" w:rsidR="00BB771C" w:rsidRDefault="00A85CE7">
      <w:pPr>
        <w:pStyle w:val="20"/>
        <w:numPr>
          <w:ilvl w:val="0"/>
          <w:numId w:val="19"/>
        </w:numPr>
        <w:shd w:val="clear" w:color="auto" w:fill="auto"/>
        <w:tabs>
          <w:tab w:val="left" w:pos="870"/>
        </w:tabs>
        <w:spacing w:before="0" w:line="283" w:lineRule="exact"/>
        <w:jc w:val="both"/>
      </w:pPr>
      <w:r>
        <w:rPr>
          <w:rStyle w:val="25"/>
        </w:rP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 работниками учебных занятий продолжительностью, не превышающей 40 минут.</w:t>
      </w:r>
    </w:p>
    <w:p w14:paraId="3EADC838" w14:textId="77777777" w:rsidR="00BB771C" w:rsidRDefault="00A85CE7">
      <w:pPr>
        <w:pStyle w:val="20"/>
        <w:numPr>
          <w:ilvl w:val="0"/>
          <w:numId w:val="19"/>
        </w:numPr>
        <w:shd w:val="clear" w:color="auto" w:fill="auto"/>
        <w:tabs>
          <w:tab w:val="left" w:pos="870"/>
        </w:tabs>
        <w:spacing w:before="0" w:line="283" w:lineRule="exact"/>
        <w:jc w:val="both"/>
      </w:pPr>
      <w:r>
        <w:rPr>
          <w:rStyle w:val="25"/>
        </w:rPr>
        <w:t>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14:paraId="2BE6E80F" w14:textId="77777777" w:rsidR="00BB771C" w:rsidRDefault="00A85CE7">
      <w:pPr>
        <w:pStyle w:val="20"/>
        <w:shd w:val="clear" w:color="auto" w:fill="auto"/>
        <w:spacing w:before="0" w:line="283" w:lineRule="exact"/>
        <w:ind w:firstLine="800"/>
        <w:jc w:val="both"/>
      </w:pPr>
      <w:r>
        <w:rPr>
          <w:rStyle w:val="25"/>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14:paraId="54614783" w14:textId="77777777" w:rsidR="00BB771C" w:rsidRDefault="00A85CE7">
      <w:pPr>
        <w:pStyle w:val="20"/>
        <w:shd w:val="clear" w:color="auto" w:fill="auto"/>
        <w:spacing w:before="0" w:line="283" w:lineRule="exact"/>
        <w:ind w:firstLine="800"/>
        <w:jc w:val="both"/>
      </w:pPr>
      <w:r>
        <w:rPr>
          <w:rStyle w:val="25"/>
        </w:rPr>
        <w:t>организацию и проведение методической, диагностической и консультативной помощи родителям (законным представителям);</w:t>
      </w:r>
    </w:p>
    <w:p w14:paraId="3301520B" w14:textId="77777777" w:rsidR="00BB771C" w:rsidRDefault="00A85CE7">
      <w:pPr>
        <w:pStyle w:val="20"/>
        <w:shd w:val="clear" w:color="auto" w:fill="auto"/>
        <w:spacing w:before="0" w:line="283" w:lineRule="exact"/>
        <w:ind w:firstLine="800"/>
        <w:jc w:val="both"/>
      </w:pPr>
      <w:r>
        <w:rPr>
          <w:rStyle w:val="25"/>
        </w:rPr>
        <w:t>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w:t>
      </w:r>
    </w:p>
    <w:p w14:paraId="54B54796" w14:textId="77777777" w:rsidR="00BB771C" w:rsidRDefault="00A85CE7">
      <w:pPr>
        <w:pStyle w:val="20"/>
        <w:shd w:val="clear" w:color="auto" w:fill="auto"/>
        <w:spacing w:before="0" w:line="283" w:lineRule="exact"/>
        <w:ind w:firstLine="800"/>
        <w:jc w:val="both"/>
      </w:pPr>
      <w:r>
        <w:rPr>
          <w:rStyle w:val="25"/>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14:paraId="49882C4B" w14:textId="77777777" w:rsidR="00BB771C" w:rsidRDefault="00A85CE7">
      <w:pPr>
        <w:pStyle w:val="20"/>
        <w:shd w:val="clear" w:color="auto" w:fill="auto"/>
        <w:spacing w:before="0" w:line="283" w:lineRule="exact"/>
        <w:ind w:firstLine="800"/>
        <w:jc w:val="both"/>
      </w:pPr>
      <w:r>
        <w:rPr>
          <w:rStyle w:val="25"/>
        </w:rPr>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w:t>
      </w:r>
      <w:r>
        <w:rPr>
          <w:rStyle w:val="25"/>
        </w:rPr>
        <w:lastRenderedPageBreak/>
        <w:t>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
    <w:p w14:paraId="08181B2E" w14:textId="77777777" w:rsidR="00BB771C" w:rsidRDefault="00A85CE7">
      <w:pPr>
        <w:pStyle w:val="20"/>
        <w:shd w:val="clear" w:color="auto" w:fill="auto"/>
        <w:spacing w:before="0" w:line="283" w:lineRule="exact"/>
        <w:ind w:firstLine="800"/>
        <w:jc w:val="both"/>
      </w:pPr>
      <w:r>
        <w:rPr>
          <w:rStyle w:val="25"/>
        </w:rPr>
        <w:t>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w:t>
      </w:r>
    </w:p>
    <w:p w14:paraId="1FD776B3" w14:textId="77777777" w:rsidR="00BB771C" w:rsidRDefault="00A85CE7">
      <w:pPr>
        <w:pStyle w:val="20"/>
        <w:shd w:val="clear" w:color="auto" w:fill="auto"/>
        <w:spacing w:before="0" w:line="283" w:lineRule="exact"/>
        <w:ind w:firstLine="800"/>
        <w:jc w:val="both"/>
      </w:pPr>
      <w:r>
        <w:rPr>
          <w:rStyle w:val="25"/>
        </w:rP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14:paraId="27F17357" w14:textId="77777777" w:rsidR="00BB771C" w:rsidRDefault="00A85CE7">
      <w:pPr>
        <w:pStyle w:val="20"/>
        <w:numPr>
          <w:ilvl w:val="0"/>
          <w:numId w:val="19"/>
        </w:numPr>
        <w:shd w:val="clear" w:color="auto" w:fill="auto"/>
        <w:tabs>
          <w:tab w:val="left" w:pos="870"/>
        </w:tabs>
        <w:spacing w:before="0" w:line="283" w:lineRule="exact"/>
        <w:jc w:val="both"/>
      </w:pPr>
      <w:r>
        <w:rPr>
          <w:rStyle w:val="25"/>
        </w:rPr>
        <w:t>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
    <w:p w14:paraId="74E2A0ED" w14:textId="77777777" w:rsidR="00BB771C" w:rsidRDefault="00A85CE7">
      <w:pPr>
        <w:pStyle w:val="20"/>
        <w:numPr>
          <w:ilvl w:val="0"/>
          <w:numId w:val="19"/>
        </w:numPr>
        <w:shd w:val="clear" w:color="auto" w:fill="auto"/>
        <w:tabs>
          <w:tab w:val="left" w:pos="754"/>
        </w:tabs>
        <w:spacing w:before="0" w:line="283" w:lineRule="exact"/>
        <w:jc w:val="both"/>
      </w:pPr>
      <w:r>
        <w:rPr>
          <w:rStyle w:val="25"/>
        </w:rPr>
        <w:t>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
    <w:p w14:paraId="35449983" w14:textId="77777777" w:rsidR="00BB771C" w:rsidRDefault="00A85CE7">
      <w:pPr>
        <w:pStyle w:val="20"/>
        <w:shd w:val="clear" w:color="auto" w:fill="auto"/>
        <w:spacing w:before="0" w:line="283" w:lineRule="exact"/>
        <w:ind w:firstLine="780"/>
        <w:jc w:val="both"/>
      </w:pPr>
      <w:r>
        <w:rPr>
          <w:rStyle w:val="25"/>
        </w:rPr>
        <w:t>В эти периоды педагогические работники привлекаются к учебно- воспитательной, методической, организационной работе в порядке, устанавливаемом локальным нормативным актом образовательного учреждения, принимаемым с учетом мнения выборного органа первичной профсоюзной организации.</w:t>
      </w:r>
    </w:p>
    <w:p w14:paraId="23C20258" w14:textId="77777777" w:rsidR="00BB771C" w:rsidRDefault="00A85CE7">
      <w:pPr>
        <w:pStyle w:val="20"/>
        <w:numPr>
          <w:ilvl w:val="0"/>
          <w:numId w:val="19"/>
        </w:numPr>
        <w:shd w:val="clear" w:color="auto" w:fill="auto"/>
        <w:tabs>
          <w:tab w:val="left" w:pos="759"/>
        </w:tabs>
        <w:spacing w:before="0" w:line="283" w:lineRule="exact"/>
        <w:jc w:val="both"/>
      </w:pPr>
      <w:r>
        <w:rPr>
          <w:rStyle w:val="25"/>
        </w:rPr>
        <w:t>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14:paraId="64E0B5F2" w14:textId="77777777" w:rsidR="00BB771C" w:rsidRDefault="00A85CE7">
      <w:pPr>
        <w:pStyle w:val="20"/>
        <w:numPr>
          <w:ilvl w:val="0"/>
          <w:numId w:val="19"/>
        </w:numPr>
        <w:shd w:val="clear" w:color="auto" w:fill="auto"/>
        <w:tabs>
          <w:tab w:val="left" w:pos="754"/>
        </w:tabs>
        <w:spacing w:before="0" w:line="283" w:lineRule="exact"/>
        <w:jc w:val="both"/>
      </w:pPr>
      <w:r>
        <w:rPr>
          <w:rStyle w:val="25"/>
        </w:rPr>
        <w:t>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случаях, предусмотренных ст. 99 ТК РФ.</w:t>
      </w:r>
    </w:p>
    <w:p w14:paraId="1BB0E5CD" w14:textId="77777777" w:rsidR="00BB771C" w:rsidRDefault="00A85CE7">
      <w:pPr>
        <w:pStyle w:val="20"/>
        <w:shd w:val="clear" w:color="auto" w:fill="auto"/>
        <w:spacing w:before="0" w:line="283" w:lineRule="exact"/>
        <w:ind w:firstLine="780"/>
        <w:jc w:val="both"/>
      </w:pPr>
      <w:r>
        <w:rPr>
          <w:rStyle w:val="25"/>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14:paraId="6C6C97A0" w14:textId="77777777" w:rsidR="00BB771C" w:rsidRDefault="00A85CE7">
      <w:pPr>
        <w:pStyle w:val="20"/>
        <w:shd w:val="clear" w:color="auto" w:fill="auto"/>
        <w:spacing w:before="0" w:line="283" w:lineRule="exact"/>
        <w:ind w:firstLine="780"/>
        <w:jc w:val="both"/>
      </w:pPr>
      <w:r>
        <w:rPr>
          <w:rStyle w:val="25"/>
        </w:rP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14:paraId="1D01D122" w14:textId="77777777" w:rsidR="00BB771C" w:rsidRDefault="00A85CE7">
      <w:pPr>
        <w:pStyle w:val="20"/>
        <w:numPr>
          <w:ilvl w:val="0"/>
          <w:numId w:val="19"/>
        </w:numPr>
        <w:shd w:val="clear" w:color="auto" w:fill="auto"/>
        <w:tabs>
          <w:tab w:val="left" w:pos="754"/>
        </w:tabs>
        <w:spacing w:before="0" w:line="283" w:lineRule="exact"/>
        <w:jc w:val="both"/>
      </w:pPr>
      <w:r>
        <w:rPr>
          <w:rStyle w:val="25"/>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14:paraId="69C0D081" w14:textId="77777777" w:rsidR="00BB771C" w:rsidRDefault="00A85CE7">
      <w:pPr>
        <w:pStyle w:val="20"/>
        <w:shd w:val="clear" w:color="auto" w:fill="auto"/>
        <w:spacing w:before="0" w:line="283" w:lineRule="exact"/>
        <w:ind w:firstLine="780"/>
        <w:jc w:val="both"/>
      </w:pPr>
      <w:r>
        <w:rPr>
          <w:rStyle w:val="25"/>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14:paraId="250BC5D3" w14:textId="77777777" w:rsidR="00BB771C" w:rsidRDefault="00A85CE7">
      <w:pPr>
        <w:pStyle w:val="20"/>
        <w:numPr>
          <w:ilvl w:val="0"/>
          <w:numId w:val="19"/>
        </w:numPr>
        <w:shd w:val="clear" w:color="auto" w:fill="auto"/>
        <w:tabs>
          <w:tab w:val="left" w:pos="754"/>
        </w:tabs>
        <w:spacing w:before="0" w:line="283" w:lineRule="exact"/>
        <w:jc w:val="both"/>
      </w:pPr>
      <w:r>
        <w:rPr>
          <w:rStyle w:val="25"/>
        </w:rPr>
        <w:t>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14:paraId="4FB0E4C7" w14:textId="77777777" w:rsidR="00BB771C" w:rsidRDefault="00A85CE7">
      <w:pPr>
        <w:pStyle w:val="20"/>
        <w:shd w:val="clear" w:color="auto" w:fill="auto"/>
        <w:spacing w:before="0" w:line="283" w:lineRule="exact"/>
        <w:ind w:firstLine="780"/>
        <w:jc w:val="both"/>
      </w:pPr>
      <w:r>
        <w:rPr>
          <w:rStyle w:val="25"/>
        </w:rPr>
        <w:t>Устанавливается режим работы по сменам для следующих категорий работников: кочегар, сторож.</w:t>
      </w:r>
    </w:p>
    <w:p w14:paraId="504577D0" w14:textId="77777777" w:rsidR="00BB771C" w:rsidRDefault="00A85CE7">
      <w:pPr>
        <w:pStyle w:val="20"/>
        <w:shd w:val="clear" w:color="auto" w:fill="auto"/>
        <w:spacing w:before="0" w:line="283" w:lineRule="exact"/>
        <w:ind w:firstLine="780"/>
        <w:jc w:val="both"/>
      </w:pPr>
      <w:r>
        <w:rPr>
          <w:rStyle w:val="25"/>
        </w:rPr>
        <w:t xml:space="preserve">График сменности доводится до сведения работников под роспись не позднее, чем за один </w:t>
      </w:r>
      <w:r>
        <w:rPr>
          <w:rStyle w:val="25"/>
        </w:rPr>
        <w:lastRenderedPageBreak/>
        <w:t>месяц до введения его в действие.</w:t>
      </w:r>
    </w:p>
    <w:p w14:paraId="14125862" w14:textId="77777777" w:rsidR="00BB771C" w:rsidRDefault="00A85CE7">
      <w:pPr>
        <w:pStyle w:val="20"/>
        <w:numPr>
          <w:ilvl w:val="0"/>
          <w:numId w:val="19"/>
        </w:numPr>
        <w:shd w:val="clear" w:color="auto" w:fill="auto"/>
        <w:tabs>
          <w:tab w:val="left" w:pos="754"/>
        </w:tabs>
        <w:spacing w:before="0" w:line="283" w:lineRule="exact"/>
        <w:jc w:val="both"/>
      </w:pPr>
      <w:r>
        <w:rPr>
          <w:rStyle w:val="25"/>
        </w:rPr>
        <w:t>Для сторожей в учреждении введен суммированный учет рабочего времени. Учетный период продолжительности нормального числа рабочих дней - квартал.</w:t>
      </w:r>
    </w:p>
    <w:p w14:paraId="1ED557B5" w14:textId="77777777" w:rsidR="00BB771C" w:rsidRDefault="00A85CE7">
      <w:pPr>
        <w:pStyle w:val="20"/>
        <w:numPr>
          <w:ilvl w:val="0"/>
          <w:numId w:val="19"/>
        </w:numPr>
        <w:shd w:val="clear" w:color="auto" w:fill="auto"/>
        <w:tabs>
          <w:tab w:val="left" w:pos="754"/>
        </w:tabs>
        <w:spacing w:before="0" w:line="283" w:lineRule="exact"/>
        <w:jc w:val="both"/>
      </w:pPr>
      <w:r>
        <w:rPr>
          <w:rStyle w:val="25"/>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14:paraId="799285C1" w14:textId="77777777" w:rsidR="00BB771C" w:rsidRDefault="00A85CE7">
      <w:pPr>
        <w:pStyle w:val="20"/>
        <w:shd w:val="clear" w:color="auto" w:fill="auto"/>
        <w:spacing w:before="0" w:line="283" w:lineRule="exact"/>
        <w:ind w:firstLine="760"/>
        <w:jc w:val="both"/>
      </w:pPr>
      <w:r>
        <w:rPr>
          <w:rStyle w:val="25"/>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14:paraId="05223680" w14:textId="77777777" w:rsidR="00BB771C" w:rsidRDefault="00A85CE7">
      <w:pPr>
        <w:pStyle w:val="20"/>
        <w:numPr>
          <w:ilvl w:val="0"/>
          <w:numId w:val="19"/>
        </w:numPr>
        <w:shd w:val="clear" w:color="auto" w:fill="auto"/>
        <w:tabs>
          <w:tab w:val="left" w:pos="934"/>
        </w:tabs>
        <w:spacing w:before="0" w:line="283" w:lineRule="exact"/>
        <w:jc w:val="both"/>
      </w:pPr>
      <w:r>
        <w:rPr>
          <w:rStyle w:val="25"/>
        </w:rPr>
        <w:t>В рабочее время не допускается (за исключением случаев, предусмотренных локальными актами учреждения) отвлекать педагогических работников для выполнения поручений или участия в мероприятиях, не связанных с их педагогической деятельностью; созывать собрания, заседания, совещания и другие мероприятия по общественным делам.</w:t>
      </w:r>
    </w:p>
    <w:p w14:paraId="0C9189DF" w14:textId="77777777" w:rsidR="00BB771C" w:rsidRDefault="00A85CE7" w:rsidP="007A6F66">
      <w:pPr>
        <w:pStyle w:val="20"/>
        <w:numPr>
          <w:ilvl w:val="0"/>
          <w:numId w:val="19"/>
        </w:numPr>
        <w:shd w:val="clear" w:color="auto" w:fill="auto"/>
        <w:tabs>
          <w:tab w:val="left" w:pos="934"/>
        </w:tabs>
        <w:spacing w:before="0" w:line="283" w:lineRule="exact"/>
        <w:jc w:val="both"/>
      </w:pPr>
      <w:r>
        <w:rPr>
          <w:rStyle w:val="25"/>
        </w:rPr>
        <w:t>При осуществлении в образовательном учреждении функций по контролю за образовательным процессом и в других случаях не допускается:</w:t>
      </w:r>
      <w:r w:rsidR="007A6F66">
        <w:rPr>
          <w:rStyle w:val="25"/>
        </w:rPr>
        <w:t xml:space="preserve"> </w:t>
      </w:r>
      <w:r>
        <w:rPr>
          <w:rStyle w:val="25"/>
        </w:rPr>
        <w:t>присутствие на уроках (занятиях) посторонних лиц без разрешения представителя работодателя;</w:t>
      </w:r>
    </w:p>
    <w:p w14:paraId="4662DA6C" w14:textId="77777777" w:rsidR="00BB771C" w:rsidRDefault="00A85CE7">
      <w:pPr>
        <w:pStyle w:val="20"/>
        <w:shd w:val="clear" w:color="auto" w:fill="auto"/>
        <w:spacing w:before="0" w:line="274" w:lineRule="exact"/>
        <w:ind w:firstLine="800"/>
        <w:jc w:val="both"/>
      </w:pPr>
      <w:r>
        <w:rPr>
          <w:rStyle w:val="25"/>
        </w:rPr>
        <w:t>входить в класс (группу) после начала урока (занятия), за исключением представителя работодателя;</w:t>
      </w:r>
    </w:p>
    <w:p w14:paraId="596233BB" w14:textId="77777777" w:rsidR="00BB771C" w:rsidRDefault="00A85CE7">
      <w:pPr>
        <w:pStyle w:val="20"/>
        <w:shd w:val="clear" w:color="auto" w:fill="auto"/>
        <w:spacing w:before="0" w:after="233" w:line="274" w:lineRule="exact"/>
        <w:ind w:firstLine="800"/>
        <w:jc w:val="both"/>
      </w:pPr>
      <w:r>
        <w:rPr>
          <w:rStyle w:val="25"/>
        </w:rPr>
        <w:t>делать педагогическим работникам замечания по поводу их работы во время проведения уроков (занятий) и в присутствии обучающихся.</w:t>
      </w:r>
    </w:p>
    <w:p w14:paraId="27676640" w14:textId="77777777" w:rsidR="00BB771C" w:rsidRDefault="00A85CE7">
      <w:pPr>
        <w:pStyle w:val="30"/>
        <w:keepNext/>
        <w:keepLines/>
        <w:numPr>
          <w:ilvl w:val="0"/>
          <w:numId w:val="18"/>
        </w:numPr>
        <w:shd w:val="clear" w:color="auto" w:fill="auto"/>
        <w:tabs>
          <w:tab w:val="left" w:pos="504"/>
        </w:tabs>
        <w:jc w:val="both"/>
      </w:pPr>
      <w:bookmarkStart w:id="18" w:name="bookmark18"/>
      <w:r>
        <w:rPr>
          <w:rStyle w:val="31"/>
          <w:b/>
          <w:bCs/>
        </w:rPr>
        <w:t>Установление учебной нагрузки учителей:</w:t>
      </w:r>
      <w:bookmarkEnd w:id="18"/>
    </w:p>
    <w:p w14:paraId="44CA6C82" w14:textId="77777777" w:rsidR="00BB771C" w:rsidRDefault="00A85CE7">
      <w:pPr>
        <w:pStyle w:val="20"/>
        <w:numPr>
          <w:ilvl w:val="0"/>
          <w:numId w:val="20"/>
        </w:numPr>
        <w:shd w:val="clear" w:color="auto" w:fill="auto"/>
        <w:tabs>
          <w:tab w:val="left" w:pos="931"/>
        </w:tabs>
        <w:spacing w:before="0" w:line="283" w:lineRule="exact"/>
        <w:jc w:val="both"/>
      </w:pPr>
      <w:r>
        <w:rPr>
          <w:rStyle w:val="25"/>
        </w:rPr>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 Определение объема учебной нагрузки учителей производится один раз в год.</w:t>
      </w:r>
    </w:p>
    <w:p w14:paraId="24B1871A" w14:textId="77777777" w:rsidR="00BB771C" w:rsidRDefault="00A85CE7">
      <w:pPr>
        <w:pStyle w:val="20"/>
        <w:numPr>
          <w:ilvl w:val="0"/>
          <w:numId w:val="20"/>
        </w:numPr>
        <w:shd w:val="clear" w:color="auto" w:fill="auto"/>
        <w:tabs>
          <w:tab w:val="left" w:pos="738"/>
        </w:tabs>
        <w:spacing w:before="0" w:line="283" w:lineRule="exact"/>
        <w:jc w:val="both"/>
      </w:pPr>
      <w:r>
        <w:rPr>
          <w:rStyle w:val="25"/>
        </w:rPr>
        <w:t>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14:paraId="4998BC0C" w14:textId="77777777" w:rsidR="00BB771C" w:rsidRDefault="00A85CE7">
      <w:pPr>
        <w:pStyle w:val="20"/>
        <w:numPr>
          <w:ilvl w:val="0"/>
          <w:numId w:val="20"/>
        </w:numPr>
        <w:shd w:val="clear" w:color="auto" w:fill="auto"/>
        <w:tabs>
          <w:tab w:val="left" w:pos="738"/>
        </w:tabs>
        <w:spacing w:before="0" w:line="283" w:lineRule="exact"/>
        <w:jc w:val="both"/>
      </w:pPr>
      <w:r>
        <w:rPr>
          <w:rStyle w:val="25"/>
        </w:rPr>
        <w:t>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w:t>
      </w:r>
    </w:p>
    <w:p w14:paraId="0372FCC4" w14:textId="77777777" w:rsidR="00BB771C" w:rsidRDefault="00A85CE7">
      <w:pPr>
        <w:pStyle w:val="20"/>
        <w:numPr>
          <w:ilvl w:val="0"/>
          <w:numId w:val="20"/>
        </w:numPr>
        <w:shd w:val="clear" w:color="auto" w:fill="auto"/>
        <w:tabs>
          <w:tab w:val="left" w:pos="738"/>
        </w:tabs>
        <w:spacing w:before="0" w:line="283" w:lineRule="exact"/>
        <w:jc w:val="both"/>
      </w:pPr>
      <w:r>
        <w:rPr>
          <w:rStyle w:val="25"/>
        </w:rPr>
        <w:t>Уменьшение учебной нагрузки учителей без их согласия может осуществляться также в случаях:</w:t>
      </w:r>
    </w:p>
    <w:p w14:paraId="6D57ADF6" w14:textId="77777777" w:rsidR="00BB771C" w:rsidRDefault="00A85CE7">
      <w:pPr>
        <w:pStyle w:val="20"/>
        <w:shd w:val="clear" w:color="auto" w:fill="auto"/>
        <w:spacing w:before="0" w:line="283" w:lineRule="exact"/>
        <w:ind w:firstLine="800"/>
        <w:jc w:val="both"/>
      </w:pPr>
      <w:r>
        <w:rPr>
          <w:rStyle w:val="25"/>
        </w:rPr>
        <w:t>временного ее выполнения за учителей, находящихся в отпуске по уходу за ребенком, а также отсутствующих в связи с болезнью и по другим причинам;</w:t>
      </w:r>
    </w:p>
    <w:p w14:paraId="57B9B080" w14:textId="77777777" w:rsidR="00BB771C" w:rsidRDefault="00A85CE7">
      <w:pPr>
        <w:pStyle w:val="20"/>
        <w:shd w:val="clear" w:color="auto" w:fill="auto"/>
        <w:spacing w:before="0" w:line="283" w:lineRule="exact"/>
        <w:ind w:firstLine="800"/>
        <w:jc w:val="both"/>
      </w:pPr>
      <w:r>
        <w:rPr>
          <w:rStyle w:val="25"/>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14:paraId="09B4FB57" w14:textId="77777777" w:rsidR="00BB771C" w:rsidRDefault="00A85CE7">
      <w:pPr>
        <w:pStyle w:val="20"/>
        <w:shd w:val="clear" w:color="auto" w:fill="auto"/>
        <w:spacing w:before="0" w:line="283" w:lineRule="exact"/>
        <w:ind w:firstLine="800"/>
        <w:jc w:val="both"/>
      </w:pPr>
      <w:r>
        <w:rPr>
          <w:rStyle w:val="25"/>
        </w:rPr>
        <w:t>восстановления на работе учителя, ранее выполнявшего учебную нагрузку, в установленном законодательством порядке.</w:t>
      </w:r>
    </w:p>
    <w:p w14:paraId="7F1AEE1A" w14:textId="77777777" w:rsidR="00BB771C" w:rsidRDefault="00A85CE7">
      <w:pPr>
        <w:pStyle w:val="20"/>
        <w:numPr>
          <w:ilvl w:val="0"/>
          <w:numId w:val="20"/>
        </w:numPr>
        <w:shd w:val="clear" w:color="auto" w:fill="auto"/>
        <w:tabs>
          <w:tab w:val="left" w:pos="931"/>
        </w:tabs>
        <w:spacing w:before="0" w:line="283" w:lineRule="exact"/>
        <w:jc w:val="both"/>
      </w:pPr>
      <w:r>
        <w:rPr>
          <w:rStyle w:val="25"/>
        </w:rPr>
        <w:t>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14:paraId="472D4FCF" w14:textId="77777777" w:rsidR="00BB771C" w:rsidRDefault="00A85CE7">
      <w:pPr>
        <w:pStyle w:val="20"/>
        <w:numPr>
          <w:ilvl w:val="0"/>
          <w:numId w:val="20"/>
        </w:numPr>
        <w:shd w:val="clear" w:color="auto" w:fill="auto"/>
        <w:tabs>
          <w:tab w:val="left" w:pos="738"/>
        </w:tabs>
        <w:spacing w:before="0" w:line="283" w:lineRule="exact"/>
        <w:jc w:val="both"/>
      </w:pPr>
      <w:r>
        <w:rPr>
          <w:rStyle w:val="25"/>
        </w:rPr>
        <w:t>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14:paraId="305B957C" w14:textId="77777777" w:rsidR="00BB771C" w:rsidRDefault="00A85CE7">
      <w:pPr>
        <w:pStyle w:val="20"/>
        <w:numPr>
          <w:ilvl w:val="0"/>
          <w:numId w:val="20"/>
        </w:numPr>
        <w:shd w:val="clear" w:color="auto" w:fill="auto"/>
        <w:tabs>
          <w:tab w:val="left" w:pos="738"/>
        </w:tabs>
        <w:spacing w:before="0" w:line="283" w:lineRule="exact"/>
        <w:jc w:val="both"/>
      </w:pPr>
      <w:r>
        <w:rPr>
          <w:rStyle w:val="25"/>
        </w:rPr>
        <w:t>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ч. 2 ст. 72.2. ТК РФ.</w:t>
      </w:r>
    </w:p>
    <w:p w14:paraId="4482955B" w14:textId="77777777" w:rsidR="00BB771C" w:rsidRDefault="00A85CE7">
      <w:pPr>
        <w:pStyle w:val="20"/>
        <w:numPr>
          <w:ilvl w:val="0"/>
          <w:numId w:val="20"/>
        </w:numPr>
        <w:shd w:val="clear" w:color="auto" w:fill="auto"/>
        <w:tabs>
          <w:tab w:val="left" w:pos="738"/>
        </w:tabs>
        <w:spacing w:before="0" w:line="283" w:lineRule="exact"/>
        <w:jc w:val="both"/>
      </w:pPr>
      <w:r>
        <w:rPr>
          <w:rStyle w:val="25"/>
        </w:rPr>
        <w:lastRenderedPageBreak/>
        <w:t>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14:paraId="60A89FB2" w14:textId="77777777" w:rsidR="00BB771C" w:rsidRDefault="00A85CE7">
      <w:pPr>
        <w:pStyle w:val="20"/>
        <w:shd w:val="clear" w:color="auto" w:fill="auto"/>
        <w:spacing w:before="0" w:line="283" w:lineRule="exact"/>
        <w:ind w:firstLine="920"/>
        <w:jc w:val="both"/>
      </w:pPr>
      <w:r>
        <w:rPr>
          <w:rStyle w:val="25"/>
        </w:rPr>
        <w:t>Сохранение объема учебной нагрузки учителей на период нахождения их в отпуске по уходу за ребенком до достижения им возраста трех лет, а также преемственность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
    <w:p w14:paraId="40034F1F" w14:textId="77777777" w:rsidR="00BB771C" w:rsidRDefault="00A85CE7">
      <w:pPr>
        <w:pStyle w:val="20"/>
        <w:numPr>
          <w:ilvl w:val="0"/>
          <w:numId w:val="20"/>
        </w:numPr>
        <w:shd w:val="clear" w:color="auto" w:fill="auto"/>
        <w:tabs>
          <w:tab w:val="left" w:pos="808"/>
        </w:tabs>
        <w:spacing w:before="0" w:line="283" w:lineRule="exact"/>
        <w:jc w:val="both"/>
      </w:pPr>
      <w:r>
        <w:rPr>
          <w:rStyle w:val="25"/>
        </w:rPr>
        <w:t>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w:t>
      </w:r>
    </w:p>
    <w:p w14:paraId="59FF41D6" w14:textId="77777777" w:rsidR="00BB771C" w:rsidRDefault="00A85CE7">
      <w:pPr>
        <w:pStyle w:val="20"/>
        <w:numPr>
          <w:ilvl w:val="0"/>
          <w:numId w:val="20"/>
        </w:numPr>
        <w:shd w:val="clear" w:color="auto" w:fill="auto"/>
        <w:tabs>
          <w:tab w:val="left" w:pos="1063"/>
        </w:tabs>
        <w:spacing w:before="0" w:line="283" w:lineRule="exact"/>
        <w:jc w:val="both"/>
      </w:pPr>
      <w:r>
        <w:rPr>
          <w:rStyle w:val="25"/>
        </w:rPr>
        <w:t>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w:t>
      </w:r>
    </w:p>
    <w:p w14:paraId="308D85F6" w14:textId="77777777" w:rsidR="00BB771C" w:rsidRDefault="00A85CE7">
      <w:pPr>
        <w:pStyle w:val="20"/>
        <w:numPr>
          <w:ilvl w:val="0"/>
          <w:numId w:val="20"/>
        </w:numPr>
        <w:shd w:val="clear" w:color="auto" w:fill="auto"/>
        <w:tabs>
          <w:tab w:val="left" w:pos="808"/>
        </w:tabs>
        <w:spacing w:before="0" w:line="283" w:lineRule="exact"/>
        <w:jc w:val="both"/>
      </w:pPr>
      <w:r>
        <w:rPr>
          <w:rStyle w:val="25"/>
        </w:rPr>
        <w:t>Учебная нагрузка на определенный срок, в т.ч. только на учебный год, может быть установлена в следующих случаях:</w:t>
      </w:r>
    </w:p>
    <w:p w14:paraId="4058F254" w14:textId="77777777" w:rsidR="00BB771C" w:rsidRDefault="00A85CE7">
      <w:pPr>
        <w:pStyle w:val="20"/>
        <w:shd w:val="clear" w:color="auto" w:fill="auto"/>
        <w:spacing w:before="0" w:line="283" w:lineRule="exact"/>
        <w:ind w:firstLine="780"/>
        <w:jc w:val="both"/>
      </w:pPr>
      <w:r>
        <w:rPr>
          <w:rStyle w:val="25"/>
        </w:rPr>
        <w:t>для выполнения учебной нагрузки учителей, находящихся в отпуске по уходу за ребенком;</w:t>
      </w:r>
    </w:p>
    <w:p w14:paraId="2F5550B1" w14:textId="77777777" w:rsidR="00BB771C" w:rsidRDefault="00A85CE7">
      <w:pPr>
        <w:pStyle w:val="20"/>
        <w:shd w:val="clear" w:color="auto" w:fill="auto"/>
        <w:spacing w:before="0" w:line="283" w:lineRule="exact"/>
        <w:ind w:firstLine="780"/>
        <w:jc w:val="both"/>
      </w:pPr>
      <w:r>
        <w:rPr>
          <w:rStyle w:val="25"/>
        </w:rPr>
        <w:t>для выполнения учебной нагрузки учителей, отсутствующих в связи с болезнью и по другим причинам;</w:t>
      </w:r>
    </w:p>
    <w:p w14:paraId="77055769" w14:textId="77777777" w:rsidR="00BB771C" w:rsidRDefault="00A85CE7">
      <w:pPr>
        <w:pStyle w:val="20"/>
        <w:shd w:val="clear" w:color="auto" w:fill="auto"/>
        <w:spacing w:before="0" w:line="283" w:lineRule="exact"/>
        <w:ind w:firstLine="780"/>
        <w:jc w:val="both"/>
      </w:pPr>
      <w:r>
        <w:rPr>
          <w:rStyle w:val="25"/>
        </w:rPr>
        <w:t>для выполнения временной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w:t>
      </w:r>
    </w:p>
    <w:p w14:paraId="22F7516E" w14:textId="77777777" w:rsidR="00BB771C" w:rsidRDefault="00A85CE7">
      <w:pPr>
        <w:pStyle w:val="20"/>
        <w:numPr>
          <w:ilvl w:val="0"/>
          <w:numId w:val="20"/>
        </w:numPr>
        <w:shd w:val="clear" w:color="auto" w:fill="auto"/>
        <w:tabs>
          <w:tab w:val="left" w:pos="1063"/>
        </w:tabs>
        <w:spacing w:before="0" w:line="283" w:lineRule="exact"/>
        <w:jc w:val="both"/>
      </w:pPr>
      <w:r>
        <w:rPr>
          <w:rStyle w:val="25"/>
        </w:rPr>
        <w:t>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14:paraId="04FBAD39" w14:textId="77777777" w:rsidR="00BB771C" w:rsidRDefault="00A85CE7">
      <w:pPr>
        <w:pStyle w:val="20"/>
        <w:shd w:val="clear" w:color="auto" w:fill="auto"/>
        <w:spacing w:before="0" w:after="244" w:line="283" w:lineRule="exact"/>
        <w:ind w:firstLine="780"/>
        <w:jc w:val="both"/>
      </w:pPr>
      <w:r>
        <w:rPr>
          <w:rStyle w:val="25"/>
        </w:rPr>
        <w:t>Предоставление преподавательской работы этим лицам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данное образовательное учреждение является местом основной работы, обеспечены преподавательской работой по своему предмету в объеме не менее, чем на ставку заработной платы.</w:t>
      </w:r>
    </w:p>
    <w:p w14:paraId="46312964" w14:textId="77777777" w:rsidR="00BB771C" w:rsidRDefault="00A85CE7">
      <w:pPr>
        <w:pStyle w:val="30"/>
        <w:keepNext/>
        <w:keepLines/>
        <w:numPr>
          <w:ilvl w:val="0"/>
          <w:numId w:val="18"/>
        </w:numPr>
        <w:shd w:val="clear" w:color="auto" w:fill="auto"/>
        <w:tabs>
          <w:tab w:val="left" w:pos="466"/>
        </w:tabs>
        <w:spacing w:line="278" w:lineRule="exact"/>
        <w:jc w:val="both"/>
      </w:pPr>
      <w:bookmarkStart w:id="19" w:name="bookmark19"/>
      <w:r>
        <w:rPr>
          <w:rStyle w:val="31"/>
          <w:b/>
          <w:bCs/>
        </w:rPr>
        <w:t>Время отдыха:</w:t>
      </w:r>
      <w:bookmarkEnd w:id="19"/>
    </w:p>
    <w:p w14:paraId="670DB851" w14:textId="77777777" w:rsidR="00BB771C" w:rsidRDefault="00A85CE7">
      <w:pPr>
        <w:pStyle w:val="20"/>
        <w:numPr>
          <w:ilvl w:val="0"/>
          <w:numId w:val="21"/>
        </w:numPr>
        <w:shd w:val="clear" w:color="auto" w:fill="auto"/>
        <w:tabs>
          <w:tab w:val="left" w:pos="808"/>
        </w:tabs>
        <w:spacing w:before="0" w:line="278" w:lineRule="exact"/>
        <w:jc w:val="both"/>
      </w:pPr>
      <w:r>
        <w:rPr>
          <w:rStyle w:val="25"/>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14:paraId="1464F736" w14:textId="77777777" w:rsidR="00BB771C" w:rsidRDefault="00A85CE7">
      <w:pPr>
        <w:pStyle w:val="20"/>
        <w:shd w:val="clear" w:color="auto" w:fill="auto"/>
        <w:spacing w:before="0" w:line="278" w:lineRule="exact"/>
        <w:ind w:firstLine="780"/>
        <w:jc w:val="both"/>
      </w:pPr>
      <w:r>
        <w:rPr>
          <w:rStyle w:val="25"/>
        </w:rPr>
        <w:t>Видами времени отдыха являются:</w:t>
      </w:r>
    </w:p>
    <w:p w14:paraId="006C88CB" w14:textId="77777777" w:rsidR="00BB771C" w:rsidRDefault="00A85CE7">
      <w:pPr>
        <w:pStyle w:val="20"/>
        <w:shd w:val="clear" w:color="auto" w:fill="auto"/>
        <w:spacing w:before="0" w:line="278" w:lineRule="exact"/>
        <w:ind w:firstLine="780"/>
        <w:jc w:val="both"/>
      </w:pPr>
      <w:r>
        <w:rPr>
          <w:rStyle w:val="25"/>
        </w:rPr>
        <w:t>выходные дни (еженедельный непрерывный отдых);</w:t>
      </w:r>
    </w:p>
    <w:p w14:paraId="5EC893BC" w14:textId="77777777" w:rsidR="00BB771C" w:rsidRDefault="00A85CE7">
      <w:pPr>
        <w:pStyle w:val="20"/>
        <w:shd w:val="clear" w:color="auto" w:fill="auto"/>
        <w:spacing w:before="0" w:line="278" w:lineRule="exact"/>
        <w:ind w:firstLine="780"/>
        <w:jc w:val="both"/>
      </w:pPr>
      <w:r>
        <w:rPr>
          <w:rStyle w:val="25"/>
        </w:rPr>
        <w:t>нерабочие праздничные дни;</w:t>
      </w:r>
    </w:p>
    <w:p w14:paraId="4FD871C8" w14:textId="77777777" w:rsidR="00BB771C" w:rsidRDefault="00A85CE7">
      <w:pPr>
        <w:pStyle w:val="20"/>
        <w:shd w:val="clear" w:color="auto" w:fill="auto"/>
        <w:spacing w:before="0" w:line="278" w:lineRule="exact"/>
        <w:ind w:firstLine="780"/>
        <w:jc w:val="both"/>
      </w:pPr>
      <w:r>
        <w:rPr>
          <w:rStyle w:val="25"/>
        </w:rPr>
        <w:t>отпуска.</w:t>
      </w:r>
    </w:p>
    <w:p w14:paraId="3D91ECD5" w14:textId="77777777" w:rsidR="00BB771C" w:rsidRDefault="00A85CE7">
      <w:pPr>
        <w:pStyle w:val="20"/>
        <w:numPr>
          <w:ilvl w:val="0"/>
          <w:numId w:val="21"/>
        </w:numPr>
        <w:shd w:val="clear" w:color="auto" w:fill="auto"/>
        <w:tabs>
          <w:tab w:val="left" w:pos="808"/>
        </w:tabs>
        <w:spacing w:before="0" w:line="278" w:lineRule="exact"/>
        <w:jc w:val="both"/>
      </w:pPr>
      <w:r>
        <w:rPr>
          <w:rStyle w:val="25"/>
        </w:rPr>
        <w:t>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14:paraId="223785CA" w14:textId="77777777" w:rsidR="00BB771C" w:rsidRDefault="00A85CE7">
      <w:pPr>
        <w:pStyle w:val="20"/>
        <w:shd w:val="clear" w:color="auto" w:fill="auto"/>
        <w:spacing w:before="0" w:line="278" w:lineRule="exact"/>
        <w:ind w:firstLine="800"/>
        <w:jc w:val="both"/>
      </w:pPr>
      <w:r>
        <w:rPr>
          <w:rStyle w:val="25"/>
        </w:rPr>
        <w:t xml:space="preserve">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w:t>
      </w:r>
      <w:r>
        <w:rPr>
          <w:rStyle w:val="25"/>
        </w:rPr>
        <w:lastRenderedPageBreak/>
        <w:t>обеспечивается возможность приема пищи одновременно вместе с обучающимися или отдельно в специально отведенном для этой цели помещении.</w:t>
      </w:r>
    </w:p>
    <w:p w14:paraId="47146B20" w14:textId="77777777" w:rsidR="00BB771C" w:rsidRDefault="00A85CE7">
      <w:pPr>
        <w:pStyle w:val="20"/>
        <w:shd w:val="clear" w:color="auto" w:fill="auto"/>
        <w:spacing w:before="0" w:line="307" w:lineRule="exact"/>
        <w:ind w:firstLine="800"/>
        <w:jc w:val="both"/>
      </w:pPr>
      <w:r>
        <w:rPr>
          <w:rStyle w:val="25"/>
        </w:rPr>
        <w:t>Для остальных работников устанавливается перерыв для приема пищи и отдыха в соответствии с установленным графиком.</w:t>
      </w:r>
    </w:p>
    <w:p w14:paraId="755E952C" w14:textId="77777777" w:rsidR="00BB771C" w:rsidRDefault="00A85CE7">
      <w:pPr>
        <w:pStyle w:val="20"/>
        <w:numPr>
          <w:ilvl w:val="0"/>
          <w:numId w:val="21"/>
        </w:numPr>
        <w:shd w:val="clear" w:color="auto" w:fill="auto"/>
        <w:tabs>
          <w:tab w:val="left" w:pos="714"/>
        </w:tabs>
        <w:spacing w:before="0" w:line="278" w:lineRule="exact"/>
        <w:jc w:val="both"/>
      </w:pPr>
      <w:r>
        <w:rPr>
          <w:rStyle w:val="25"/>
        </w:rPr>
        <w:t>Работа в выходные и нерабочие праздничные дни запрещается.</w:t>
      </w:r>
    </w:p>
    <w:p w14:paraId="488D9E10" w14:textId="77777777" w:rsidR="00BB771C" w:rsidRDefault="00A85CE7">
      <w:pPr>
        <w:pStyle w:val="20"/>
        <w:shd w:val="clear" w:color="auto" w:fill="auto"/>
        <w:spacing w:before="0" w:line="278" w:lineRule="exact"/>
        <w:ind w:firstLine="800"/>
        <w:jc w:val="both"/>
      </w:pPr>
      <w:r>
        <w:rPr>
          <w:rStyle w:val="25"/>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w:t>
      </w:r>
    </w:p>
    <w:p w14:paraId="7BF5A6FF" w14:textId="77777777" w:rsidR="00BB771C" w:rsidRDefault="00A85CE7">
      <w:pPr>
        <w:pStyle w:val="20"/>
        <w:shd w:val="clear" w:color="auto" w:fill="auto"/>
        <w:spacing w:before="0" w:line="278" w:lineRule="exact"/>
        <w:jc w:val="both"/>
      </w:pPr>
      <w:r>
        <w:rPr>
          <w:rStyle w:val="25"/>
        </w:rPr>
        <w:t>113 ТК РФ, по письменному приказу (распоряжению) работодателя.</w:t>
      </w:r>
    </w:p>
    <w:p w14:paraId="1A148704" w14:textId="77777777" w:rsidR="00BB771C" w:rsidRDefault="00A85CE7">
      <w:pPr>
        <w:pStyle w:val="20"/>
        <w:numPr>
          <w:ilvl w:val="0"/>
          <w:numId w:val="21"/>
        </w:numPr>
        <w:shd w:val="clear" w:color="auto" w:fill="auto"/>
        <w:tabs>
          <w:tab w:val="left" w:pos="714"/>
        </w:tabs>
        <w:spacing w:before="0" w:line="278" w:lineRule="exact"/>
        <w:jc w:val="both"/>
      </w:pPr>
      <w:r>
        <w:rPr>
          <w:rStyle w:val="25"/>
        </w:rPr>
        <w:t>Работа в выходные и нерабочие праздничные оплачивается не менее чем в двойном размере.</w:t>
      </w:r>
    </w:p>
    <w:p w14:paraId="208C5A07" w14:textId="77777777" w:rsidR="00BB771C" w:rsidRDefault="00A85CE7">
      <w:pPr>
        <w:pStyle w:val="20"/>
        <w:shd w:val="clear" w:color="auto" w:fill="auto"/>
        <w:spacing w:before="0" w:line="278" w:lineRule="exact"/>
        <w:ind w:firstLine="800"/>
        <w:jc w:val="both"/>
      </w:pPr>
      <w:r>
        <w:rPr>
          <w:rStyle w:val="25"/>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14:paraId="43669383" w14:textId="77777777" w:rsidR="00BB771C" w:rsidRDefault="00A85CE7">
      <w:pPr>
        <w:pStyle w:val="20"/>
        <w:numPr>
          <w:ilvl w:val="0"/>
          <w:numId w:val="21"/>
        </w:numPr>
        <w:shd w:val="clear" w:color="auto" w:fill="auto"/>
        <w:tabs>
          <w:tab w:val="left" w:pos="714"/>
        </w:tabs>
        <w:spacing w:before="0" w:line="278" w:lineRule="exact"/>
        <w:jc w:val="both"/>
      </w:pPr>
      <w:r>
        <w:rPr>
          <w:rStyle w:val="25"/>
        </w:rPr>
        <w:t>Одному из родителей (опекуну, попечителю) для ухода за детьми- 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14:paraId="5135E1AE" w14:textId="77777777" w:rsidR="00BB771C" w:rsidRDefault="00A85CE7">
      <w:pPr>
        <w:pStyle w:val="20"/>
        <w:numPr>
          <w:ilvl w:val="0"/>
          <w:numId w:val="21"/>
        </w:numPr>
        <w:shd w:val="clear" w:color="auto" w:fill="auto"/>
        <w:tabs>
          <w:tab w:val="left" w:pos="714"/>
        </w:tabs>
        <w:spacing w:before="0" w:line="278" w:lineRule="exact"/>
        <w:jc w:val="both"/>
      </w:pPr>
      <w:r>
        <w:rPr>
          <w:rStyle w:val="25"/>
        </w:rPr>
        <w:t>Работникам образовательного учреждения предоставляются:</w:t>
      </w:r>
    </w:p>
    <w:p w14:paraId="1B1FA8EE" w14:textId="77777777" w:rsidR="00BB771C" w:rsidRDefault="00A85CE7">
      <w:pPr>
        <w:pStyle w:val="20"/>
        <w:shd w:val="clear" w:color="auto" w:fill="auto"/>
        <w:tabs>
          <w:tab w:val="left" w:pos="1028"/>
        </w:tabs>
        <w:spacing w:before="0" w:line="278" w:lineRule="exact"/>
        <w:ind w:firstLine="800"/>
        <w:jc w:val="both"/>
      </w:pPr>
      <w:r>
        <w:rPr>
          <w:rStyle w:val="25"/>
        </w:rPr>
        <w:t>а)</w:t>
      </w:r>
      <w:r>
        <w:rPr>
          <w:rStyle w:val="25"/>
        </w:rPr>
        <w:tab/>
        <w:t>ежегодные основные оплачиваемые отпуска продолжительностью 28 календарных дней;</w:t>
      </w:r>
    </w:p>
    <w:p w14:paraId="28A06856" w14:textId="77777777" w:rsidR="00BB771C" w:rsidRDefault="00A85CE7">
      <w:pPr>
        <w:pStyle w:val="20"/>
        <w:shd w:val="clear" w:color="auto" w:fill="auto"/>
        <w:tabs>
          <w:tab w:val="left" w:pos="1066"/>
        </w:tabs>
        <w:spacing w:before="0" w:line="278" w:lineRule="exact"/>
        <w:ind w:firstLine="800"/>
        <w:jc w:val="both"/>
      </w:pPr>
      <w:r>
        <w:rPr>
          <w:rStyle w:val="25"/>
        </w:rPr>
        <w:t>б)</w:t>
      </w:r>
      <w:r>
        <w:rPr>
          <w:rStyle w:val="25"/>
        </w:rPr>
        <w:tab/>
        <w:t>педагогическим работникам учреждения предоставляется ежегодный основной удлиненный оплачиваемый отпуск продолжительностью 56 календарных дней.</w:t>
      </w:r>
    </w:p>
    <w:p w14:paraId="2CCF75B9" w14:textId="77777777" w:rsidR="00BB771C" w:rsidRDefault="00A85CE7">
      <w:pPr>
        <w:pStyle w:val="20"/>
        <w:numPr>
          <w:ilvl w:val="0"/>
          <w:numId w:val="21"/>
        </w:numPr>
        <w:shd w:val="clear" w:color="auto" w:fill="auto"/>
        <w:tabs>
          <w:tab w:val="left" w:pos="714"/>
        </w:tabs>
        <w:spacing w:before="0" w:line="278" w:lineRule="exact"/>
        <w:jc w:val="both"/>
      </w:pPr>
      <w:r>
        <w:rPr>
          <w:rStyle w:val="25"/>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w:t>
      </w:r>
    </w:p>
    <w:p w14:paraId="2DE402D0" w14:textId="77777777" w:rsidR="00BB771C" w:rsidRDefault="00A85CE7">
      <w:pPr>
        <w:pStyle w:val="20"/>
        <w:numPr>
          <w:ilvl w:val="0"/>
          <w:numId w:val="21"/>
        </w:numPr>
        <w:shd w:val="clear" w:color="auto" w:fill="auto"/>
        <w:tabs>
          <w:tab w:val="left" w:pos="997"/>
        </w:tabs>
        <w:spacing w:before="0" w:line="278" w:lineRule="exact"/>
        <w:jc w:val="both"/>
      </w:pPr>
      <w:r>
        <w:rPr>
          <w:rStyle w:val="25"/>
        </w:rPr>
        <w:t>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14:paraId="1F4CBFC7" w14:textId="77777777" w:rsidR="00BB771C" w:rsidRDefault="00A85CE7">
      <w:pPr>
        <w:pStyle w:val="20"/>
        <w:shd w:val="clear" w:color="auto" w:fill="auto"/>
        <w:spacing w:before="0" w:line="278" w:lineRule="exact"/>
        <w:ind w:firstLine="800"/>
        <w:jc w:val="both"/>
      </w:pPr>
      <w:r>
        <w:rPr>
          <w:rStyle w:val="25"/>
        </w:rPr>
        <w:t>О времени начала отпуска работник должен быть извещен под роспись не позднее, чем за две недели до его начала.</w:t>
      </w:r>
    </w:p>
    <w:p w14:paraId="5E660371" w14:textId="77777777" w:rsidR="00BB771C" w:rsidRDefault="00A85CE7">
      <w:pPr>
        <w:pStyle w:val="20"/>
        <w:shd w:val="clear" w:color="auto" w:fill="auto"/>
        <w:spacing w:before="0" w:line="278" w:lineRule="exact"/>
        <w:ind w:firstLine="800"/>
        <w:jc w:val="both"/>
      </w:pPr>
      <w:r>
        <w:rPr>
          <w:rStyle w:val="25"/>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w:t>
      </w:r>
    </w:p>
    <w:p w14:paraId="0A9EF134" w14:textId="77777777" w:rsidR="00BB771C" w:rsidRDefault="00A85CE7">
      <w:pPr>
        <w:pStyle w:val="20"/>
        <w:numPr>
          <w:ilvl w:val="0"/>
          <w:numId w:val="21"/>
        </w:numPr>
        <w:shd w:val="clear" w:color="auto" w:fill="auto"/>
        <w:tabs>
          <w:tab w:val="left" w:pos="714"/>
        </w:tabs>
        <w:spacing w:before="0" w:line="278" w:lineRule="exact"/>
        <w:jc w:val="both"/>
      </w:pPr>
      <w:r>
        <w:rPr>
          <w:rStyle w:val="25"/>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14:paraId="0E9801A1" w14:textId="77777777" w:rsidR="00BB771C" w:rsidRDefault="00A85CE7">
      <w:pPr>
        <w:pStyle w:val="20"/>
        <w:shd w:val="clear" w:color="auto" w:fill="auto"/>
        <w:spacing w:before="0" w:line="278" w:lineRule="exact"/>
        <w:ind w:firstLine="800"/>
        <w:jc w:val="both"/>
      </w:pPr>
      <w:r>
        <w:rPr>
          <w:rStyle w:val="25"/>
        </w:rPr>
        <w:t>временной нетрудоспособности работника;</w:t>
      </w:r>
    </w:p>
    <w:p w14:paraId="788337A1" w14:textId="77777777" w:rsidR="00BB771C" w:rsidRDefault="00A85CE7">
      <w:pPr>
        <w:pStyle w:val="20"/>
        <w:shd w:val="clear" w:color="auto" w:fill="auto"/>
        <w:tabs>
          <w:tab w:val="left" w:pos="3629"/>
          <w:tab w:val="left" w:pos="5088"/>
        </w:tabs>
        <w:spacing w:before="0" w:line="278" w:lineRule="exact"/>
        <w:ind w:firstLine="800"/>
        <w:jc w:val="both"/>
      </w:pPr>
      <w:r>
        <w:rPr>
          <w:rStyle w:val="25"/>
        </w:rPr>
        <w:t>исполнения работником во время ежегодного оплачиваемого отпуска государственных обязанностей,</w:t>
      </w:r>
      <w:r>
        <w:rPr>
          <w:rStyle w:val="25"/>
        </w:rPr>
        <w:tab/>
        <w:t>если для</w:t>
      </w:r>
      <w:r>
        <w:rPr>
          <w:rStyle w:val="25"/>
        </w:rPr>
        <w:tab/>
        <w:t>этого трудовым законодательством</w:t>
      </w:r>
    </w:p>
    <w:p w14:paraId="5CFA19E4" w14:textId="77777777" w:rsidR="00BB771C" w:rsidRDefault="00A85CE7">
      <w:pPr>
        <w:pStyle w:val="20"/>
        <w:shd w:val="clear" w:color="auto" w:fill="auto"/>
        <w:spacing w:before="0" w:line="278" w:lineRule="exact"/>
        <w:jc w:val="both"/>
      </w:pPr>
      <w:r>
        <w:rPr>
          <w:rStyle w:val="25"/>
        </w:rPr>
        <w:t>предусмотрено освобождение от работы;</w:t>
      </w:r>
    </w:p>
    <w:p w14:paraId="01C02A28" w14:textId="77777777" w:rsidR="00BB771C" w:rsidRDefault="00A85CE7">
      <w:pPr>
        <w:pStyle w:val="20"/>
        <w:shd w:val="clear" w:color="auto" w:fill="auto"/>
        <w:spacing w:before="0" w:line="278" w:lineRule="exact"/>
        <w:ind w:firstLine="800"/>
        <w:jc w:val="both"/>
      </w:pPr>
      <w:r>
        <w:rPr>
          <w:rStyle w:val="25"/>
        </w:rPr>
        <w:t>в других случаях, предусмотренных трудовым законодательством, локальными нормативными актами учреждения (ч. 1 ст. 124 ТК РФ).</w:t>
      </w:r>
    </w:p>
    <w:p w14:paraId="441DEA57" w14:textId="77777777" w:rsidR="00BB771C" w:rsidRDefault="00A85CE7">
      <w:pPr>
        <w:pStyle w:val="20"/>
        <w:numPr>
          <w:ilvl w:val="0"/>
          <w:numId w:val="21"/>
        </w:numPr>
        <w:shd w:val="clear" w:color="auto" w:fill="auto"/>
        <w:tabs>
          <w:tab w:val="left" w:pos="887"/>
        </w:tabs>
        <w:spacing w:before="0" w:line="283" w:lineRule="exact"/>
        <w:jc w:val="both"/>
      </w:pPr>
      <w:r>
        <w:rPr>
          <w:rStyle w:val="25"/>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4AB3F315" w14:textId="77777777" w:rsidR="00BB771C" w:rsidRDefault="00A85CE7">
      <w:pPr>
        <w:pStyle w:val="20"/>
        <w:numPr>
          <w:ilvl w:val="0"/>
          <w:numId w:val="21"/>
        </w:numPr>
        <w:shd w:val="clear" w:color="auto" w:fill="auto"/>
        <w:tabs>
          <w:tab w:val="left" w:pos="887"/>
        </w:tabs>
        <w:spacing w:before="0" w:line="283" w:lineRule="exact"/>
        <w:jc w:val="both"/>
      </w:pPr>
      <w:r>
        <w:rPr>
          <w:rStyle w:val="25"/>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14:paraId="7481578C" w14:textId="77777777" w:rsidR="00BB771C" w:rsidRDefault="00A85CE7">
      <w:pPr>
        <w:pStyle w:val="20"/>
        <w:shd w:val="clear" w:color="auto" w:fill="auto"/>
        <w:spacing w:before="0" w:line="283" w:lineRule="exact"/>
        <w:ind w:firstLine="800"/>
        <w:jc w:val="both"/>
      </w:pPr>
      <w:r>
        <w:rPr>
          <w:rStyle w:val="25"/>
        </w:rPr>
        <w:t xml:space="preserve">При суммировании ежегодных оплачиваемых отпусков или перенесении ежегодного </w:t>
      </w:r>
      <w:r>
        <w:rPr>
          <w:rStyle w:val="25"/>
        </w:rPr>
        <w:lastRenderedPageBreak/>
        <w:t>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21089DC8" w14:textId="77777777" w:rsidR="00BB771C" w:rsidRDefault="00A85CE7">
      <w:pPr>
        <w:pStyle w:val="20"/>
        <w:numPr>
          <w:ilvl w:val="0"/>
          <w:numId w:val="21"/>
        </w:numPr>
        <w:shd w:val="clear" w:color="auto" w:fill="auto"/>
        <w:tabs>
          <w:tab w:val="left" w:pos="887"/>
        </w:tabs>
        <w:spacing w:before="0" w:line="283" w:lineRule="exact"/>
        <w:jc w:val="both"/>
      </w:pPr>
      <w:r>
        <w:rPr>
          <w:rStyle w:val="25"/>
        </w:rPr>
        <w:t>При увольнении работнику выплачивается денежная компенсация за все неиспользованные отпуска.</w:t>
      </w:r>
    </w:p>
    <w:p w14:paraId="6299C850" w14:textId="77777777" w:rsidR="00BB771C" w:rsidRDefault="00A85CE7">
      <w:pPr>
        <w:pStyle w:val="20"/>
        <w:numPr>
          <w:ilvl w:val="0"/>
          <w:numId w:val="21"/>
        </w:numPr>
        <w:shd w:val="clear" w:color="auto" w:fill="auto"/>
        <w:tabs>
          <w:tab w:val="left" w:pos="887"/>
        </w:tabs>
        <w:spacing w:before="0" w:line="283" w:lineRule="exact"/>
        <w:jc w:val="both"/>
      </w:pPr>
      <w:r>
        <w:rPr>
          <w:rStyle w:val="25"/>
        </w:rPr>
        <w:t>Оплата отпуска производится не позднее, чем за три дня до его начала.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14:paraId="40A689EB" w14:textId="77777777" w:rsidR="00BB771C" w:rsidRDefault="00A85CE7">
      <w:pPr>
        <w:pStyle w:val="20"/>
        <w:numPr>
          <w:ilvl w:val="0"/>
          <w:numId w:val="21"/>
        </w:numPr>
        <w:shd w:val="clear" w:color="auto" w:fill="auto"/>
        <w:tabs>
          <w:tab w:val="left" w:pos="887"/>
        </w:tabs>
        <w:spacing w:before="0" w:line="283" w:lineRule="exact"/>
        <w:jc w:val="both"/>
      </w:pPr>
      <w:r>
        <w:rPr>
          <w:rStyle w:val="25"/>
        </w:rPr>
        <w:t>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14:paraId="5005C294" w14:textId="77777777" w:rsidR="00BB771C" w:rsidRDefault="00A85CE7">
      <w:pPr>
        <w:pStyle w:val="20"/>
        <w:numPr>
          <w:ilvl w:val="0"/>
          <w:numId w:val="21"/>
        </w:numPr>
        <w:shd w:val="clear" w:color="auto" w:fill="auto"/>
        <w:tabs>
          <w:tab w:val="left" w:pos="887"/>
        </w:tabs>
        <w:spacing w:before="0" w:line="283" w:lineRule="exact"/>
        <w:jc w:val="both"/>
      </w:pPr>
      <w:r>
        <w:rPr>
          <w:rStyle w:val="25"/>
        </w:rPr>
        <w:t>Отзыв работника из отпуска допускается только с его согласия.</w:t>
      </w:r>
    </w:p>
    <w:p w14:paraId="0806892D" w14:textId="77777777" w:rsidR="00BB771C" w:rsidRDefault="00A85CE7">
      <w:pPr>
        <w:pStyle w:val="20"/>
        <w:shd w:val="clear" w:color="auto" w:fill="auto"/>
        <w:spacing w:before="0" w:line="283" w:lineRule="exact"/>
        <w:ind w:firstLine="800"/>
        <w:jc w:val="both"/>
      </w:pPr>
      <w:r>
        <w:rPr>
          <w:rStyle w:val="25"/>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14:paraId="7DC93BEA" w14:textId="77777777" w:rsidR="00BB771C" w:rsidRDefault="00A85CE7">
      <w:pPr>
        <w:pStyle w:val="20"/>
        <w:numPr>
          <w:ilvl w:val="0"/>
          <w:numId w:val="21"/>
        </w:numPr>
        <w:shd w:val="clear" w:color="auto" w:fill="auto"/>
        <w:tabs>
          <w:tab w:val="left" w:pos="887"/>
        </w:tabs>
        <w:spacing w:before="0" w:line="283" w:lineRule="exact"/>
        <w:jc w:val="both"/>
      </w:pPr>
      <w:r>
        <w:rPr>
          <w:rStyle w:val="25"/>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2C0C8588" w14:textId="77777777" w:rsidR="00BB771C" w:rsidRDefault="00A85CE7">
      <w:pPr>
        <w:pStyle w:val="20"/>
        <w:shd w:val="clear" w:color="auto" w:fill="auto"/>
        <w:spacing w:before="0" w:after="291" w:line="283" w:lineRule="exact"/>
        <w:ind w:firstLine="800"/>
        <w:jc w:val="both"/>
      </w:pPr>
      <w:r>
        <w:rPr>
          <w:rStyle w:val="25"/>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14:paraId="776B8041" w14:textId="77777777" w:rsidR="00BB771C" w:rsidRDefault="00A85CE7">
      <w:pPr>
        <w:pStyle w:val="33"/>
        <w:numPr>
          <w:ilvl w:val="0"/>
          <w:numId w:val="9"/>
        </w:numPr>
        <w:shd w:val="clear" w:color="auto" w:fill="auto"/>
        <w:tabs>
          <w:tab w:val="left" w:pos="3349"/>
        </w:tabs>
        <w:spacing w:before="0" w:after="258" w:line="220" w:lineRule="exact"/>
        <w:ind w:left="2960"/>
      </w:pPr>
      <w:r>
        <w:rPr>
          <w:rStyle w:val="34"/>
          <w:b/>
          <w:bCs/>
        </w:rPr>
        <w:t>Поощрения за успехи в работе</w:t>
      </w:r>
    </w:p>
    <w:p w14:paraId="7224333F" w14:textId="77777777" w:rsidR="00BB771C" w:rsidRDefault="00A85CE7">
      <w:pPr>
        <w:pStyle w:val="20"/>
        <w:shd w:val="clear" w:color="auto" w:fill="auto"/>
        <w:spacing w:before="0" w:line="283" w:lineRule="exact"/>
        <w:jc w:val="both"/>
      </w:pPr>
      <w:r>
        <w:rPr>
          <w:rStyle w:val="25"/>
        </w:rPr>
        <w:t>5.1.</w:t>
      </w:r>
      <w:r w:rsidR="00C75447">
        <w:rPr>
          <w:rStyle w:val="25"/>
        </w:rPr>
        <w:t xml:space="preserve"> </w:t>
      </w:r>
      <w:r>
        <w:rPr>
          <w:rStyle w:val="25"/>
        </w:rPr>
        <w:t>3а образцовое выполнение своих обязанностей, продолжительную и безупречную работу и за другие достижения в работе применяются следующие поощрения:</w:t>
      </w:r>
    </w:p>
    <w:p w14:paraId="71CEFEFB" w14:textId="77777777" w:rsidR="00BB771C" w:rsidRDefault="00A85CE7">
      <w:pPr>
        <w:pStyle w:val="20"/>
        <w:shd w:val="clear" w:color="auto" w:fill="auto"/>
        <w:tabs>
          <w:tab w:val="left" w:pos="1140"/>
        </w:tabs>
        <w:spacing w:before="0" w:line="283" w:lineRule="exact"/>
        <w:ind w:firstLine="800"/>
        <w:jc w:val="both"/>
      </w:pPr>
      <w:r>
        <w:rPr>
          <w:rStyle w:val="25"/>
        </w:rPr>
        <w:t>а)</w:t>
      </w:r>
      <w:r>
        <w:rPr>
          <w:rStyle w:val="25"/>
        </w:rPr>
        <w:tab/>
        <w:t>объявление благодарности;</w:t>
      </w:r>
    </w:p>
    <w:p w14:paraId="2D18D035" w14:textId="77777777" w:rsidR="00BB771C" w:rsidRDefault="00A85CE7">
      <w:pPr>
        <w:pStyle w:val="20"/>
        <w:shd w:val="clear" w:color="auto" w:fill="auto"/>
        <w:tabs>
          <w:tab w:val="left" w:pos="1140"/>
        </w:tabs>
        <w:spacing w:before="0" w:line="283" w:lineRule="exact"/>
        <w:ind w:firstLine="800"/>
        <w:jc w:val="both"/>
      </w:pPr>
      <w:r>
        <w:rPr>
          <w:rStyle w:val="25"/>
        </w:rPr>
        <w:t>б)</w:t>
      </w:r>
      <w:r>
        <w:rPr>
          <w:rStyle w:val="25"/>
        </w:rPr>
        <w:tab/>
        <w:t>выдача премии;</w:t>
      </w:r>
    </w:p>
    <w:p w14:paraId="2BF83FD2" w14:textId="77777777" w:rsidR="00BB771C" w:rsidRDefault="00A85CE7">
      <w:pPr>
        <w:pStyle w:val="20"/>
        <w:shd w:val="clear" w:color="auto" w:fill="auto"/>
        <w:tabs>
          <w:tab w:val="left" w:pos="1140"/>
        </w:tabs>
        <w:spacing w:before="0" w:line="283" w:lineRule="exact"/>
        <w:ind w:firstLine="800"/>
        <w:jc w:val="both"/>
      </w:pPr>
      <w:r>
        <w:rPr>
          <w:rStyle w:val="25"/>
        </w:rPr>
        <w:t>в)</w:t>
      </w:r>
      <w:r>
        <w:rPr>
          <w:rStyle w:val="25"/>
        </w:rPr>
        <w:tab/>
        <w:t>награждение ценным подарком;</w:t>
      </w:r>
    </w:p>
    <w:p w14:paraId="6DB52876" w14:textId="77777777" w:rsidR="00BB771C" w:rsidRDefault="00A85CE7">
      <w:pPr>
        <w:pStyle w:val="20"/>
        <w:shd w:val="clear" w:color="auto" w:fill="auto"/>
        <w:tabs>
          <w:tab w:val="left" w:pos="1140"/>
        </w:tabs>
        <w:spacing w:before="0" w:line="283" w:lineRule="exact"/>
        <w:ind w:firstLine="800"/>
        <w:jc w:val="both"/>
      </w:pPr>
      <w:r>
        <w:rPr>
          <w:rStyle w:val="25"/>
        </w:rPr>
        <w:t>г)</w:t>
      </w:r>
      <w:r>
        <w:rPr>
          <w:rStyle w:val="25"/>
        </w:rPr>
        <w:tab/>
        <w:t>награждение почетной грамотой.</w:t>
      </w:r>
    </w:p>
    <w:p w14:paraId="59DE3A84" w14:textId="77777777" w:rsidR="00BB771C" w:rsidRDefault="00A85CE7" w:rsidP="007A6F66">
      <w:pPr>
        <w:pStyle w:val="20"/>
        <w:shd w:val="clear" w:color="auto" w:fill="auto"/>
        <w:tabs>
          <w:tab w:val="left" w:pos="6445"/>
          <w:tab w:val="left" w:pos="7174"/>
        </w:tabs>
        <w:spacing w:before="0" w:line="283" w:lineRule="exact"/>
        <w:ind w:firstLine="800"/>
        <w:jc w:val="both"/>
      </w:pPr>
      <w:r>
        <w:rPr>
          <w:rStyle w:val="25"/>
        </w:rPr>
        <w:t>Поощрения</w:t>
      </w:r>
      <w:r w:rsidR="007A6F66">
        <w:rPr>
          <w:rStyle w:val="25"/>
        </w:rPr>
        <w:t xml:space="preserve">, предусмотренные пунктами «а», «б», </w:t>
      </w:r>
      <w:r>
        <w:rPr>
          <w:rStyle w:val="25"/>
        </w:rPr>
        <w:t>«в», применяются</w:t>
      </w:r>
      <w:r w:rsidR="007A6F66">
        <w:t xml:space="preserve"> </w:t>
      </w:r>
      <w:r>
        <w:rPr>
          <w:rStyle w:val="25"/>
        </w:rPr>
        <w:t>администрацией по согласованию с профсоюзным комитетом.</w:t>
      </w:r>
    </w:p>
    <w:p w14:paraId="3D77B956" w14:textId="77777777" w:rsidR="00BB771C" w:rsidRDefault="00A85CE7">
      <w:pPr>
        <w:pStyle w:val="20"/>
        <w:numPr>
          <w:ilvl w:val="0"/>
          <w:numId w:val="22"/>
        </w:numPr>
        <w:shd w:val="clear" w:color="auto" w:fill="auto"/>
        <w:tabs>
          <w:tab w:val="left" w:pos="516"/>
        </w:tabs>
        <w:spacing w:before="0" w:line="283" w:lineRule="exact"/>
        <w:jc w:val="both"/>
      </w:pPr>
      <w:r>
        <w:rPr>
          <w:rStyle w:val="25"/>
        </w:rPr>
        <w:t>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14:paraId="350DFAD9" w14:textId="5311C9B9" w:rsidR="00BB771C" w:rsidRDefault="00A85CE7">
      <w:pPr>
        <w:pStyle w:val="20"/>
        <w:numPr>
          <w:ilvl w:val="0"/>
          <w:numId w:val="22"/>
        </w:numPr>
        <w:shd w:val="clear" w:color="auto" w:fill="auto"/>
        <w:tabs>
          <w:tab w:val="left" w:pos="516"/>
        </w:tabs>
        <w:spacing w:before="0" w:line="283" w:lineRule="exact"/>
        <w:jc w:val="both"/>
      </w:pPr>
      <w:r>
        <w:rPr>
          <w:rStyle w:val="25"/>
        </w:rPr>
        <w:t xml:space="preserve">Поощрения объявляются приказом руководителя МБОУ </w:t>
      </w:r>
      <w:proofErr w:type="spellStart"/>
      <w:r w:rsidR="009842C0">
        <w:rPr>
          <w:rStyle w:val="25"/>
        </w:rPr>
        <w:t>Исаевская</w:t>
      </w:r>
      <w:proofErr w:type="spellEnd"/>
      <w:r w:rsidR="009842C0">
        <w:rPr>
          <w:rStyle w:val="25"/>
        </w:rPr>
        <w:t xml:space="preserve"> О</w:t>
      </w:r>
      <w:r>
        <w:rPr>
          <w:rStyle w:val="25"/>
        </w:rPr>
        <w:t>ОШ, доводятся до сведения трудового коллектива и заносятся в трудовую книжку работника.</w:t>
      </w:r>
    </w:p>
    <w:p w14:paraId="745D322B" w14:textId="77777777" w:rsidR="00BB771C" w:rsidRDefault="00A85CE7">
      <w:pPr>
        <w:pStyle w:val="30"/>
        <w:keepNext/>
        <w:keepLines/>
        <w:numPr>
          <w:ilvl w:val="0"/>
          <w:numId w:val="9"/>
        </w:numPr>
        <w:shd w:val="clear" w:color="auto" w:fill="auto"/>
        <w:tabs>
          <w:tab w:val="left" w:pos="1644"/>
        </w:tabs>
        <w:spacing w:line="278" w:lineRule="exact"/>
        <w:ind w:firstLine="1140"/>
        <w:jc w:val="both"/>
      </w:pPr>
      <w:bookmarkStart w:id="20" w:name="bookmark20"/>
      <w:r>
        <w:rPr>
          <w:rStyle w:val="31"/>
          <w:b/>
          <w:bCs/>
        </w:rPr>
        <w:t>Трудовая дисциплина и ответственность за ее нарушение</w:t>
      </w:r>
      <w:bookmarkEnd w:id="20"/>
    </w:p>
    <w:p w14:paraId="365A8592" w14:textId="77777777" w:rsidR="00BB771C" w:rsidRDefault="00A85CE7">
      <w:pPr>
        <w:pStyle w:val="20"/>
        <w:numPr>
          <w:ilvl w:val="0"/>
          <w:numId w:val="23"/>
        </w:numPr>
        <w:shd w:val="clear" w:color="auto" w:fill="auto"/>
        <w:tabs>
          <w:tab w:val="left" w:pos="605"/>
        </w:tabs>
        <w:spacing w:before="0" w:line="278" w:lineRule="exact"/>
        <w:jc w:val="left"/>
      </w:pPr>
      <w:r>
        <w:rPr>
          <w:rStyle w:val="25"/>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замечание; выговор; увольнение по соответствующим основаниям.</w:t>
      </w:r>
    </w:p>
    <w:p w14:paraId="49C305E2" w14:textId="77777777" w:rsidR="00BB771C" w:rsidRDefault="00A85CE7">
      <w:pPr>
        <w:pStyle w:val="20"/>
        <w:numPr>
          <w:ilvl w:val="0"/>
          <w:numId w:val="23"/>
        </w:numPr>
        <w:shd w:val="clear" w:color="auto" w:fill="auto"/>
        <w:tabs>
          <w:tab w:val="left" w:pos="605"/>
        </w:tabs>
        <w:spacing w:before="0" w:line="278" w:lineRule="exact"/>
        <w:jc w:val="left"/>
      </w:pPr>
      <w:r>
        <w:rPr>
          <w:rStyle w:val="25"/>
        </w:rPr>
        <w:t>Увольнение в качестве дисциплинарного взыскания может быть применено в соответствии со ст. 192 ТК РФ в случаях:</w:t>
      </w:r>
    </w:p>
    <w:p w14:paraId="59C592C1" w14:textId="77777777" w:rsidR="00BB771C" w:rsidRDefault="00A85CE7">
      <w:pPr>
        <w:pStyle w:val="20"/>
        <w:numPr>
          <w:ilvl w:val="0"/>
          <w:numId w:val="14"/>
        </w:numPr>
        <w:shd w:val="clear" w:color="auto" w:fill="auto"/>
        <w:tabs>
          <w:tab w:val="left" w:pos="971"/>
        </w:tabs>
        <w:spacing w:before="0" w:line="278" w:lineRule="exact"/>
        <w:ind w:firstLine="780"/>
        <w:jc w:val="both"/>
      </w:pPr>
      <w:r>
        <w:rPr>
          <w:rStyle w:val="25"/>
        </w:rPr>
        <w:t>неоднократного неисполнения работником без уважительных причин трудовых обязанностей, если он имеет дисциплинарное взыскание (п. 5 ч. ст. 81 ТК РФ);</w:t>
      </w:r>
    </w:p>
    <w:p w14:paraId="0B9BE649" w14:textId="77777777" w:rsidR="00BB771C" w:rsidRDefault="00A85CE7">
      <w:pPr>
        <w:pStyle w:val="20"/>
        <w:numPr>
          <w:ilvl w:val="0"/>
          <w:numId w:val="14"/>
        </w:numPr>
        <w:shd w:val="clear" w:color="auto" w:fill="auto"/>
        <w:tabs>
          <w:tab w:val="left" w:pos="971"/>
        </w:tabs>
        <w:spacing w:before="0" w:line="278" w:lineRule="exact"/>
        <w:ind w:firstLine="780"/>
        <w:jc w:val="both"/>
      </w:pPr>
      <w:r>
        <w:rPr>
          <w:rStyle w:val="25"/>
        </w:rPr>
        <w:t>однократного грубого нарушения работником трудовых обязанностей (п. 6 ч. 1 ст. 81 ТК РФ):</w:t>
      </w:r>
    </w:p>
    <w:p w14:paraId="76DE2EC5" w14:textId="77777777" w:rsidR="00BB771C" w:rsidRDefault="00A85CE7">
      <w:pPr>
        <w:pStyle w:val="20"/>
        <w:shd w:val="clear" w:color="auto" w:fill="auto"/>
        <w:tabs>
          <w:tab w:val="left" w:pos="1023"/>
        </w:tabs>
        <w:spacing w:before="0" w:line="278" w:lineRule="exact"/>
        <w:ind w:firstLine="780"/>
        <w:jc w:val="both"/>
      </w:pPr>
      <w:r>
        <w:rPr>
          <w:rStyle w:val="25"/>
        </w:rPr>
        <w:t>а)</w:t>
      </w:r>
      <w:r>
        <w:rPr>
          <w:rStyle w:val="25"/>
        </w:rPr>
        <w:tab/>
        <w:t xml:space="preserve">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w:t>
      </w:r>
      <w:r>
        <w:rPr>
          <w:rStyle w:val="25"/>
        </w:rPr>
        <w:lastRenderedPageBreak/>
        <w:t>(смены);</w:t>
      </w:r>
    </w:p>
    <w:p w14:paraId="44B53ADF" w14:textId="77777777" w:rsidR="00BB771C" w:rsidRDefault="00A85CE7">
      <w:pPr>
        <w:pStyle w:val="20"/>
        <w:shd w:val="clear" w:color="auto" w:fill="auto"/>
        <w:tabs>
          <w:tab w:val="left" w:pos="1033"/>
        </w:tabs>
        <w:spacing w:before="0" w:line="278" w:lineRule="exact"/>
        <w:ind w:firstLine="780"/>
        <w:jc w:val="both"/>
      </w:pPr>
      <w:r>
        <w:rPr>
          <w:rStyle w:val="25"/>
        </w:rPr>
        <w:t>б)</w:t>
      </w:r>
      <w:r>
        <w:rPr>
          <w:rStyle w:val="25"/>
        </w:rPr>
        <w:tab/>
        <w:t>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14:paraId="77A047DD" w14:textId="77777777" w:rsidR="00BB771C" w:rsidRDefault="00A85CE7">
      <w:pPr>
        <w:pStyle w:val="20"/>
        <w:shd w:val="clear" w:color="auto" w:fill="auto"/>
        <w:tabs>
          <w:tab w:val="left" w:pos="1195"/>
        </w:tabs>
        <w:spacing w:before="0" w:line="278" w:lineRule="exact"/>
        <w:ind w:firstLine="780"/>
        <w:jc w:val="both"/>
      </w:pPr>
      <w:r>
        <w:rPr>
          <w:rStyle w:val="25"/>
        </w:rPr>
        <w:t>в)</w:t>
      </w:r>
      <w:r>
        <w:rPr>
          <w:rStyle w:val="25"/>
        </w:rPr>
        <w:tab/>
        <w:t>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5AF1D4BB" w14:textId="77777777" w:rsidR="00BB771C" w:rsidRDefault="00A85CE7">
      <w:pPr>
        <w:pStyle w:val="20"/>
        <w:shd w:val="clear" w:color="auto" w:fill="auto"/>
        <w:tabs>
          <w:tab w:val="left" w:pos="1014"/>
        </w:tabs>
        <w:spacing w:before="0" w:line="278" w:lineRule="exact"/>
        <w:ind w:firstLine="780"/>
        <w:jc w:val="both"/>
      </w:pPr>
      <w:r>
        <w:rPr>
          <w:rStyle w:val="25"/>
        </w:rPr>
        <w:t>г)</w:t>
      </w:r>
      <w:r>
        <w:rPr>
          <w:rStyle w:val="25"/>
        </w:rPr>
        <w:tab/>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0A7AF60F" w14:textId="77777777" w:rsidR="00BB771C" w:rsidRDefault="00A85CE7">
      <w:pPr>
        <w:pStyle w:val="20"/>
        <w:shd w:val="clear" w:color="auto" w:fill="auto"/>
        <w:tabs>
          <w:tab w:val="left" w:pos="1038"/>
        </w:tabs>
        <w:spacing w:before="0" w:line="278" w:lineRule="exact"/>
        <w:ind w:firstLine="780"/>
        <w:jc w:val="both"/>
      </w:pPr>
      <w:r>
        <w:rPr>
          <w:rStyle w:val="25"/>
        </w:rPr>
        <w:t>д)</w:t>
      </w:r>
      <w:r>
        <w:rPr>
          <w:rStyle w:val="25"/>
        </w:rPr>
        <w:tab/>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14:paraId="2A3E550C" w14:textId="77777777" w:rsidR="00BB771C" w:rsidRDefault="00A85CE7">
      <w:pPr>
        <w:pStyle w:val="20"/>
        <w:shd w:val="clear" w:color="auto" w:fill="auto"/>
        <w:spacing w:before="0" w:line="278" w:lineRule="exact"/>
        <w:ind w:firstLine="1140"/>
        <w:jc w:val="both"/>
      </w:pPr>
      <w:r>
        <w:rPr>
          <w:rStyle w:val="25"/>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 ст. 81 ТК РФ);</w:t>
      </w:r>
    </w:p>
    <w:p w14:paraId="34517EA8" w14:textId="77777777" w:rsidR="00BB771C" w:rsidRDefault="00A85CE7">
      <w:pPr>
        <w:pStyle w:val="20"/>
        <w:numPr>
          <w:ilvl w:val="0"/>
          <w:numId w:val="14"/>
        </w:numPr>
        <w:shd w:val="clear" w:color="auto" w:fill="auto"/>
        <w:tabs>
          <w:tab w:val="left" w:pos="971"/>
        </w:tabs>
        <w:spacing w:before="0" w:line="278" w:lineRule="exact"/>
        <w:ind w:firstLine="780"/>
        <w:jc w:val="both"/>
      </w:pPr>
      <w:r>
        <w:rPr>
          <w:rStyle w:val="25"/>
        </w:rPr>
        <w:t>совершения работником, выполняющим воспитательные функции, аморального проступка, несовместимого с продолжением данной работы (п. 8 ч.1 ст. 81 ТК РФ);</w:t>
      </w:r>
    </w:p>
    <w:p w14:paraId="3574CFF1" w14:textId="77777777" w:rsidR="00BB771C" w:rsidRDefault="00A85CE7">
      <w:pPr>
        <w:pStyle w:val="20"/>
        <w:numPr>
          <w:ilvl w:val="0"/>
          <w:numId w:val="14"/>
        </w:numPr>
        <w:shd w:val="clear" w:color="auto" w:fill="auto"/>
        <w:tabs>
          <w:tab w:val="left" w:pos="971"/>
        </w:tabs>
        <w:spacing w:before="0" w:line="278" w:lineRule="exact"/>
        <w:ind w:firstLine="780"/>
        <w:jc w:val="both"/>
      </w:pPr>
      <w:r>
        <w:rPr>
          <w:rStyle w:val="25"/>
        </w:rPr>
        <w:t>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 1 ст. 81 ТК РФ);</w:t>
      </w:r>
    </w:p>
    <w:p w14:paraId="5D5A3361" w14:textId="77777777" w:rsidR="00BB771C" w:rsidRDefault="00A85CE7">
      <w:pPr>
        <w:pStyle w:val="20"/>
        <w:numPr>
          <w:ilvl w:val="0"/>
          <w:numId w:val="14"/>
        </w:numPr>
        <w:shd w:val="clear" w:color="auto" w:fill="auto"/>
        <w:tabs>
          <w:tab w:val="left" w:pos="971"/>
        </w:tabs>
        <w:spacing w:before="0" w:line="278" w:lineRule="exact"/>
        <w:ind w:firstLine="780"/>
        <w:jc w:val="both"/>
      </w:pPr>
      <w:r>
        <w:rPr>
          <w:rStyle w:val="25"/>
        </w:rPr>
        <w:t>однократного грубого нарушения руководителем организации (филиала, представительства), его заместителями своих трудовых обязанностей (п. 10 ч.1 ст. 81 ТК</w:t>
      </w:r>
    </w:p>
    <w:p w14:paraId="6872007B" w14:textId="77777777" w:rsidR="00BB771C" w:rsidRDefault="00A85CE7">
      <w:pPr>
        <w:pStyle w:val="28"/>
        <w:keepNext/>
        <w:keepLines/>
        <w:shd w:val="clear" w:color="auto" w:fill="auto"/>
      </w:pPr>
      <w:bookmarkStart w:id="21" w:name="bookmark21"/>
      <w:r>
        <w:rPr>
          <w:rStyle w:val="29"/>
        </w:rPr>
        <w:t>РФ);</w:t>
      </w:r>
      <w:bookmarkEnd w:id="21"/>
    </w:p>
    <w:p w14:paraId="78894C44" w14:textId="77777777" w:rsidR="00BB771C" w:rsidRDefault="00A85CE7">
      <w:pPr>
        <w:pStyle w:val="20"/>
        <w:numPr>
          <w:ilvl w:val="0"/>
          <w:numId w:val="14"/>
        </w:numPr>
        <w:shd w:val="clear" w:color="auto" w:fill="auto"/>
        <w:tabs>
          <w:tab w:val="left" w:pos="971"/>
        </w:tabs>
        <w:spacing w:before="0" w:line="278" w:lineRule="exact"/>
        <w:ind w:firstLine="780"/>
        <w:jc w:val="both"/>
      </w:pPr>
      <w:r>
        <w:rPr>
          <w:rStyle w:val="25"/>
        </w:rPr>
        <w:t>предоставления работником работодателю подложных документов при заключении трудового договора (п.11 ч. ст. 81. ТК РФ);</w:t>
      </w:r>
    </w:p>
    <w:p w14:paraId="463FC7E3" w14:textId="77777777" w:rsidR="00BB771C" w:rsidRDefault="00A85CE7">
      <w:pPr>
        <w:pStyle w:val="20"/>
        <w:numPr>
          <w:ilvl w:val="0"/>
          <w:numId w:val="14"/>
        </w:numPr>
        <w:shd w:val="clear" w:color="auto" w:fill="auto"/>
        <w:tabs>
          <w:tab w:val="left" w:pos="971"/>
        </w:tabs>
        <w:spacing w:before="0" w:line="278" w:lineRule="exact"/>
        <w:ind w:firstLine="780"/>
        <w:jc w:val="left"/>
      </w:pPr>
      <w:r>
        <w:rPr>
          <w:rStyle w:val="25"/>
        </w:rPr>
        <w:t>повторное в течение одного года грубое нарушение устава образовательного учреждения (п.1 ст. 336 ТК РФ).</w:t>
      </w:r>
    </w:p>
    <w:p w14:paraId="17E41A9F" w14:textId="77777777" w:rsidR="00BB771C" w:rsidRDefault="00A85CE7" w:rsidP="00CA737F">
      <w:pPr>
        <w:pStyle w:val="20"/>
        <w:numPr>
          <w:ilvl w:val="0"/>
          <w:numId w:val="23"/>
        </w:numPr>
        <w:shd w:val="clear" w:color="auto" w:fill="auto"/>
        <w:tabs>
          <w:tab w:val="left" w:pos="605"/>
        </w:tabs>
        <w:spacing w:before="0" w:line="278" w:lineRule="exact"/>
        <w:jc w:val="left"/>
      </w:pPr>
      <w:r>
        <w:rPr>
          <w:rStyle w:val="25"/>
        </w:rPr>
        <w:t>При наложении дисциплинарного взыскания должны учитываться тяжесть совершенного проступка, предшествующее поведение работника и обстоятельства, при</w:t>
      </w:r>
      <w:r w:rsidR="00CA737F">
        <w:t xml:space="preserve"> </w:t>
      </w:r>
      <w:r w:rsidR="00CA737F">
        <w:rPr>
          <w:rStyle w:val="25"/>
        </w:rPr>
        <w:t xml:space="preserve">которых он был </w:t>
      </w:r>
      <w:r>
        <w:rPr>
          <w:rStyle w:val="25"/>
        </w:rPr>
        <w:t>совершен.</w:t>
      </w:r>
    </w:p>
    <w:p w14:paraId="24DE005C" w14:textId="77777777" w:rsidR="00BB771C" w:rsidRDefault="00A85CE7">
      <w:pPr>
        <w:pStyle w:val="20"/>
        <w:numPr>
          <w:ilvl w:val="0"/>
          <w:numId w:val="23"/>
        </w:numPr>
        <w:shd w:val="clear" w:color="auto" w:fill="auto"/>
        <w:tabs>
          <w:tab w:val="left" w:pos="698"/>
        </w:tabs>
        <w:spacing w:before="0" w:line="278" w:lineRule="exact"/>
        <w:jc w:val="both"/>
      </w:pPr>
      <w:r>
        <w:rPr>
          <w:rStyle w:val="25"/>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 Не предоставление работником объяснения не является препятствием для применения дисциплинарного взыскания.</w:t>
      </w:r>
    </w:p>
    <w:p w14:paraId="73C07E8B" w14:textId="77777777" w:rsidR="00BB771C" w:rsidRDefault="00A85CE7">
      <w:pPr>
        <w:pStyle w:val="20"/>
        <w:numPr>
          <w:ilvl w:val="0"/>
          <w:numId w:val="23"/>
        </w:numPr>
        <w:shd w:val="clear" w:color="auto" w:fill="auto"/>
        <w:tabs>
          <w:tab w:val="left" w:pos="523"/>
        </w:tabs>
        <w:spacing w:before="0" w:line="278" w:lineRule="exact"/>
        <w:jc w:val="both"/>
      </w:pPr>
      <w:r>
        <w:rPr>
          <w:rStyle w:val="25"/>
        </w:rPr>
        <w:t>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(пункты 2 и 3 ст. 55 Закона РФ «Об образовании»),</w:t>
      </w:r>
    </w:p>
    <w:p w14:paraId="3AC39262" w14:textId="77777777" w:rsidR="00BB771C" w:rsidRDefault="00A85CE7">
      <w:pPr>
        <w:pStyle w:val="20"/>
        <w:numPr>
          <w:ilvl w:val="0"/>
          <w:numId w:val="23"/>
        </w:numPr>
        <w:shd w:val="clear" w:color="auto" w:fill="auto"/>
        <w:spacing w:before="0" w:line="278" w:lineRule="exact"/>
        <w:jc w:val="both"/>
      </w:pPr>
      <w:r>
        <w:rPr>
          <w:rStyle w:val="25"/>
        </w:rPr>
        <w:t xml:space="preserve">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14:paraId="7BD3850D" w14:textId="77777777" w:rsidR="00BB771C" w:rsidRDefault="00A85CE7">
      <w:pPr>
        <w:pStyle w:val="20"/>
        <w:shd w:val="clear" w:color="auto" w:fill="auto"/>
        <w:spacing w:before="0" w:line="278" w:lineRule="exact"/>
        <w:ind w:firstLine="780"/>
        <w:jc w:val="both"/>
      </w:pPr>
      <w:r>
        <w:rPr>
          <w:rStyle w:val="25"/>
        </w:rPr>
        <w:t xml:space="preserve">Дисциплинарное взыскание не может быть применено позднее шести месяцев со дня </w:t>
      </w:r>
      <w:r>
        <w:rPr>
          <w:rStyle w:val="25"/>
        </w:rPr>
        <w:lastRenderedPageBreak/>
        <w:t>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7CA4408D" w14:textId="77777777" w:rsidR="00BB771C" w:rsidRDefault="00A85CE7">
      <w:pPr>
        <w:pStyle w:val="20"/>
        <w:numPr>
          <w:ilvl w:val="0"/>
          <w:numId w:val="23"/>
        </w:numPr>
        <w:shd w:val="clear" w:color="auto" w:fill="auto"/>
        <w:spacing w:before="0" w:line="278" w:lineRule="exact"/>
        <w:jc w:val="both"/>
      </w:pPr>
      <w:r>
        <w:rPr>
          <w:rStyle w:val="25"/>
        </w:rPr>
        <w:t xml:space="preserve"> За каждый дисциплинарный проступок может быть применено только одно дисциплинарное взыскание. 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14:paraId="444D52BD" w14:textId="77777777" w:rsidR="00BB771C" w:rsidRDefault="00A85CE7">
      <w:pPr>
        <w:pStyle w:val="20"/>
        <w:numPr>
          <w:ilvl w:val="0"/>
          <w:numId w:val="23"/>
        </w:numPr>
        <w:shd w:val="clear" w:color="auto" w:fill="auto"/>
        <w:tabs>
          <w:tab w:val="left" w:pos="523"/>
        </w:tabs>
        <w:spacing w:before="0" w:line="278" w:lineRule="exact"/>
        <w:jc w:val="both"/>
      </w:pPr>
      <w:r>
        <w:rPr>
          <w:rStyle w:val="25"/>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656BFDB1" w14:textId="77777777" w:rsidR="00BB771C" w:rsidRDefault="00A85CE7">
      <w:pPr>
        <w:pStyle w:val="20"/>
        <w:shd w:val="clear" w:color="auto" w:fill="auto"/>
        <w:spacing w:before="0" w:line="278" w:lineRule="exact"/>
        <w:ind w:firstLine="780"/>
        <w:jc w:val="both"/>
      </w:pPr>
      <w:r>
        <w:rPr>
          <w:rStyle w:val="25"/>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14:paraId="7AF051C1" w14:textId="77777777" w:rsidR="00BB771C" w:rsidRDefault="00A85CE7">
      <w:pPr>
        <w:pStyle w:val="20"/>
        <w:numPr>
          <w:ilvl w:val="0"/>
          <w:numId w:val="23"/>
        </w:numPr>
        <w:shd w:val="clear" w:color="auto" w:fill="auto"/>
        <w:tabs>
          <w:tab w:val="left" w:pos="523"/>
        </w:tabs>
        <w:spacing w:before="0" w:line="278" w:lineRule="exact"/>
        <w:jc w:val="both"/>
      </w:pPr>
      <w:r>
        <w:rPr>
          <w:rStyle w:val="25"/>
        </w:rPr>
        <w:t>Сведения о взысканиях в трудовую книжку не вносятся, за исключением случаев, когда дисциплинарным взысканием является увольнение.</w:t>
      </w:r>
    </w:p>
    <w:p w14:paraId="707D4CE0" w14:textId="77777777" w:rsidR="00BB771C" w:rsidRDefault="00A85CE7">
      <w:pPr>
        <w:pStyle w:val="20"/>
        <w:numPr>
          <w:ilvl w:val="0"/>
          <w:numId w:val="23"/>
        </w:numPr>
        <w:shd w:val="clear" w:color="auto" w:fill="auto"/>
        <w:tabs>
          <w:tab w:val="left" w:pos="698"/>
        </w:tabs>
        <w:spacing w:before="0" w:after="236" w:line="278" w:lineRule="exact"/>
        <w:jc w:val="both"/>
      </w:pPr>
      <w:r>
        <w:rPr>
          <w:rStyle w:val="25"/>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14:paraId="11FB1FA5" w14:textId="77777777" w:rsidR="00BB771C" w:rsidRDefault="00A85CE7">
      <w:pPr>
        <w:pStyle w:val="30"/>
        <w:keepNext/>
        <w:keepLines/>
        <w:numPr>
          <w:ilvl w:val="0"/>
          <w:numId w:val="9"/>
        </w:numPr>
        <w:shd w:val="clear" w:color="auto" w:fill="auto"/>
        <w:tabs>
          <w:tab w:val="left" w:pos="3525"/>
        </w:tabs>
        <w:ind w:left="2920"/>
        <w:jc w:val="both"/>
      </w:pPr>
      <w:bookmarkStart w:id="22" w:name="bookmark22"/>
      <w:r>
        <w:rPr>
          <w:rStyle w:val="31"/>
          <w:b/>
          <w:bCs/>
        </w:rPr>
        <w:t>Заключительные положения</w:t>
      </w:r>
      <w:bookmarkEnd w:id="22"/>
    </w:p>
    <w:p w14:paraId="69F9B091" w14:textId="77777777" w:rsidR="00BB771C" w:rsidRDefault="00A85CE7">
      <w:pPr>
        <w:pStyle w:val="20"/>
        <w:numPr>
          <w:ilvl w:val="0"/>
          <w:numId w:val="24"/>
        </w:numPr>
        <w:shd w:val="clear" w:color="auto" w:fill="auto"/>
        <w:tabs>
          <w:tab w:val="left" w:pos="698"/>
        </w:tabs>
        <w:spacing w:before="0" w:line="283" w:lineRule="exact"/>
        <w:jc w:val="both"/>
      </w:pPr>
      <w:r>
        <w:rPr>
          <w:rStyle w:val="25"/>
        </w:rPr>
        <w:t>Правила внутреннего трудового распорядка вывешиваются в образовательном учреждении на видном месте.</w:t>
      </w:r>
    </w:p>
    <w:p w14:paraId="2AF78A49" w14:textId="77777777" w:rsidR="00BB771C" w:rsidRDefault="00A85CE7">
      <w:pPr>
        <w:pStyle w:val="20"/>
        <w:numPr>
          <w:ilvl w:val="0"/>
          <w:numId w:val="24"/>
        </w:numPr>
        <w:shd w:val="clear" w:color="auto" w:fill="auto"/>
        <w:tabs>
          <w:tab w:val="left" w:pos="523"/>
        </w:tabs>
        <w:spacing w:before="0" w:line="283" w:lineRule="exact"/>
        <w:jc w:val="both"/>
      </w:pPr>
      <w:r>
        <w:rPr>
          <w:rStyle w:val="25"/>
        </w:rPr>
        <w:t>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14:paraId="7580E3AA" w14:textId="77777777" w:rsidR="00BB771C" w:rsidRDefault="00A85CE7">
      <w:pPr>
        <w:pStyle w:val="20"/>
        <w:numPr>
          <w:ilvl w:val="0"/>
          <w:numId w:val="24"/>
        </w:numPr>
        <w:shd w:val="clear" w:color="auto" w:fill="auto"/>
        <w:tabs>
          <w:tab w:val="left" w:pos="528"/>
        </w:tabs>
        <w:spacing w:before="0" w:line="288" w:lineRule="exact"/>
        <w:jc w:val="both"/>
      </w:pPr>
      <w:r>
        <w:rPr>
          <w:rStyle w:val="25"/>
        </w:rPr>
        <w:t>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sectPr w:rsidR="00BB771C" w:rsidSect="00BB14FA">
      <w:pgSz w:w="11900" w:h="16840"/>
      <w:pgMar w:top="993" w:right="1129" w:bottom="1135" w:left="151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EF764" w14:textId="77777777" w:rsidR="00284CB1" w:rsidRDefault="00284CB1">
      <w:r>
        <w:separator/>
      </w:r>
    </w:p>
  </w:endnote>
  <w:endnote w:type="continuationSeparator" w:id="0">
    <w:p w14:paraId="36119A41" w14:textId="77777777" w:rsidR="00284CB1" w:rsidRDefault="0028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A0D12" w14:textId="77777777" w:rsidR="00284CB1" w:rsidRDefault="00284CB1"/>
  </w:footnote>
  <w:footnote w:type="continuationSeparator" w:id="0">
    <w:p w14:paraId="456B226A" w14:textId="77777777" w:rsidR="00284CB1" w:rsidRDefault="00284C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04547"/>
    <w:multiLevelType w:val="multilevel"/>
    <w:tmpl w:val="DD9C2668"/>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1C71FE"/>
    <w:multiLevelType w:val="multilevel"/>
    <w:tmpl w:val="ED1006D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EB7251"/>
    <w:multiLevelType w:val="multilevel"/>
    <w:tmpl w:val="CDE8BD7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5543BC"/>
    <w:multiLevelType w:val="multilevel"/>
    <w:tmpl w:val="9AFC2F88"/>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F8292C"/>
    <w:multiLevelType w:val="multilevel"/>
    <w:tmpl w:val="53CC3E8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9353D6"/>
    <w:multiLevelType w:val="multilevel"/>
    <w:tmpl w:val="231EB16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0C77F2"/>
    <w:multiLevelType w:val="multilevel"/>
    <w:tmpl w:val="959295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0F4912"/>
    <w:multiLevelType w:val="multilevel"/>
    <w:tmpl w:val="1AEC359E"/>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0831DA"/>
    <w:multiLevelType w:val="multilevel"/>
    <w:tmpl w:val="671863A8"/>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74628C"/>
    <w:multiLevelType w:val="multilevel"/>
    <w:tmpl w:val="AC2CAA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01617A"/>
    <w:multiLevelType w:val="multilevel"/>
    <w:tmpl w:val="AEBCE51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5C27F6"/>
    <w:multiLevelType w:val="multilevel"/>
    <w:tmpl w:val="620859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261D37"/>
    <w:multiLevelType w:val="multilevel"/>
    <w:tmpl w:val="E3D4DAF4"/>
    <w:lvl w:ilvl="0">
      <w:start w:val="1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242ACA"/>
    <w:multiLevelType w:val="multilevel"/>
    <w:tmpl w:val="63B0C39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1B504E"/>
    <w:multiLevelType w:val="multilevel"/>
    <w:tmpl w:val="23829724"/>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420B03"/>
    <w:multiLevelType w:val="multilevel"/>
    <w:tmpl w:val="2D684E4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E12EC0"/>
    <w:multiLevelType w:val="multilevel"/>
    <w:tmpl w:val="54EEC08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146C05"/>
    <w:multiLevelType w:val="multilevel"/>
    <w:tmpl w:val="862EFC02"/>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996F0C"/>
    <w:multiLevelType w:val="multilevel"/>
    <w:tmpl w:val="F8B27FB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347296"/>
    <w:multiLevelType w:val="multilevel"/>
    <w:tmpl w:val="8AA0AD9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5906BE"/>
    <w:multiLevelType w:val="multilevel"/>
    <w:tmpl w:val="B51C680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9622E8"/>
    <w:multiLevelType w:val="multilevel"/>
    <w:tmpl w:val="94AAB50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0E6380"/>
    <w:multiLevelType w:val="multilevel"/>
    <w:tmpl w:val="EFAE761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3DF042F"/>
    <w:multiLevelType w:val="multilevel"/>
    <w:tmpl w:val="49DA9E7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1"/>
  </w:num>
  <w:num w:numId="3">
    <w:abstractNumId w:val="4"/>
  </w:num>
  <w:num w:numId="4">
    <w:abstractNumId w:val="6"/>
  </w:num>
  <w:num w:numId="5">
    <w:abstractNumId w:val="9"/>
  </w:num>
  <w:num w:numId="6">
    <w:abstractNumId w:val="10"/>
  </w:num>
  <w:num w:numId="7">
    <w:abstractNumId w:val="1"/>
  </w:num>
  <w:num w:numId="8">
    <w:abstractNumId w:val="14"/>
  </w:num>
  <w:num w:numId="9">
    <w:abstractNumId w:val="22"/>
  </w:num>
  <w:num w:numId="10">
    <w:abstractNumId w:val="3"/>
  </w:num>
  <w:num w:numId="11">
    <w:abstractNumId w:val="23"/>
  </w:num>
  <w:num w:numId="12">
    <w:abstractNumId w:val="19"/>
  </w:num>
  <w:num w:numId="13">
    <w:abstractNumId w:val="5"/>
  </w:num>
  <w:num w:numId="14">
    <w:abstractNumId w:val="11"/>
  </w:num>
  <w:num w:numId="15">
    <w:abstractNumId w:val="0"/>
  </w:num>
  <w:num w:numId="16">
    <w:abstractNumId w:val="17"/>
  </w:num>
  <w:num w:numId="17">
    <w:abstractNumId w:val="12"/>
  </w:num>
  <w:num w:numId="18">
    <w:abstractNumId w:val="7"/>
  </w:num>
  <w:num w:numId="19">
    <w:abstractNumId w:val="8"/>
  </w:num>
  <w:num w:numId="20">
    <w:abstractNumId w:val="18"/>
  </w:num>
  <w:num w:numId="21">
    <w:abstractNumId w:val="2"/>
  </w:num>
  <w:num w:numId="22">
    <w:abstractNumId w:val="16"/>
  </w:num>
  <w:num w:numId="23">
    <w:abstractNumId w:val="1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71C"/>
    <w:rsid w:val="00003135"/>
    <w:rsid w:val="00073D1A"/>
    <w:rsid w:val="00284CB1"/>
    <w:rsid w:val="005C0D41"/>
    <w:rsid w:val="00767445"/>
    <w:rsid w:val="007A6F66"/>
    <w:rsid w:val="00952323"/>
    <w:rsid w:val="009842C0"/>
    <w:rsid w:val="00993378"/>
    <w:rsid w:val="009E2FC1"/>
    <w:rsid w:val="00A85CE7"/>
    <w:rsid w:val="00BB14FA"/>
    <w:rsid w:val="00BB771C"/>
    <w:rsid w:val="00C75447"/>
    <w:rsid w:val="00CA737F"/>
    <w:rsid w:val="00EE10E1"/>
    <w:rsid w:val="00EF6AEC"/>
    <w:rsid w:val="00FB3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ED26A"/>
  <w15:docId w15:val="{C06552F8-93B4-4724-ACE0-D591335CB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C0D4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C0D41"/>
    <w:rPr>
      <w:color w:val="0066CC"/>
      <w:u w:val="single"/>
    </w:rPr>
  </w:style>
  <w:style w:type="character" w:customStyle="1" w:styleId="2">
    <w:name w:val="Основной текст (2)_"/>
    <w:basedOn w:val="a0"/>
    <w:link w:val="20"/>
    <w:rsid w:val="005C0D41"/>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
    <w:basedOn w:val="2"/>
    <w:rsid w:val="005C0D4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6pt">
    <w:name w:val="Основной текст (2) + 6 pt;Полужирный;Курсив"/>
    <w:basedOn w:val="2"/>
    <w:rsid w:val="005C0D41"/>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22">
    <w:name w:val="Основной текст (2)"/>
    <w:basedOn w:val="2"/>
    <w:rsid w:val="005C0D4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w:basedOn w:val="2"/>
    <w:rsid w:val="005C0D4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6pt0">
    <w:name w:val="Основной текст (2) + 6 pt;Полужирный;Курсив"/>
    <w:basedOn w:val="2"/>
    <w:rsid w:val="005C0D41"/>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26pt1">
    <w:name w:val="Основной текст (2) + 6 pt;Полужирный;Курсив"/>
    <w:basedOn w:val="2"/>
    <w:rsid w:val="005C0D41"/>
    <w:rPr>
      <w:rFonts w:ascii="Times New Roman" w:eastAsia="Times New Roman" w:hAnsi="Times New Roman" w:cs="Times New Roman"/>
      <w:b/>
      <w:bCs/>
      <w:i/>
      <w:iCs/>
      <w:smallCaps w:val="0"/>
      <w:strike w:val="0"/>
      <w:color w:val="000000"/>
      <w:spacing w:val="0"/>
      <w:w w:val="100"/>
      <w:position w:val="0"/>
      <w:sz w:val="12"/>
      <w:szCs w:val="12"/>
      <w:u w:val="none"/>
      <w:lang w:val="en-US" w:eastAsia="en-US" w:bidi="en-US"/>
    </w:rPr>
  </w:style>
  <w:style w:type="character" w:customStyle="1" w:styleId="24">
    <w:name w:val="Основной текст (2)"/>
    <w:basedOn w:val="2"/>
    <w:rsid w:val="005C0D4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
    <w:name w:val="Заголовок №1_"/>
    <w:basedOn w:val="a0"/>
    <w:link w:val="10"/>
    <w:rsid w:val="005C0D41"/>
    <w:rPr>
      <w:rFonts w:ascii="Times New Roman" w:eastAsia="Times New Roman" w:hAnsi="Times New Roman" w:cs="Times New Roman"/>
      <w:b/>
      <w:bCs/>
      <w:i w:val="0"/>
      <w:iCs w:val="0"/>
      <w:smallCaps w:val="0"/>
      <w:strike w:val="0"/>
      <w:sz w:val="26"/>
      <w:szCs w:val="26"/>
      <w:u w:val="none"/>
    </w:rPr>
  </w:style>
  <w:style w:type="character" w:customStyle="1" w:styleId="11">
    <w:name w:val="Заголовок №1"/>
    <w:basedOn w:val="1"/>
    <w:rsid w:val="005C0D4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
    <w:basedOn w:val="2"/>
    <w:rsid w:val="005C0D4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Заголовок №3_"/>
    <w:basedOn w:val="a0"/>
    <w:link w:val="30"/>
    <w:rsid w:val="005C0D41"/>
    <w:rPr>
      <w:rFonts w:ascii="Times New Roman" w:eastAsia="Times New Roman" w:hAnsi="Times New Roman" w:cs="Times New Roman"/>
      <w:b/>
      <w:bCs/>
      <w:i w:val="0"/>
      <w:iCs w:val="0"/>
      <w:smallCaps w:val="0"/>
      <w:strike w:val="0"/>
      <w:sz w:val="22"/>
      <w:szCs w:val="22"/>
      <w:u w:val="none"/>
    </w:rPr>
  </w:style>
  <w:style w:type="character" w:customStyle="1" w:styleId="31">
    <w:name w:val="Заголовок №3"/>
    <w:basedOn w:val="3"/>
    <w:rsid w:val="005C0D4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6">
    <w:name w:val="Основной текст (2) + Полужирный"/>
    <w:basedOn w:val="2"/>
    <w:rsid w:val="005C0D4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 (3)_"/>
    <w:basedOn w:val="a0"/>
    <w:link w:val="33"/>
    <w:rsid w:val="005C0D41"/>
    <w:rPr>
      <w:rFonts w:ascii="Times New Roman" w:eastAsia="Times New Roman" w:hAnsi="Times New Roman" w:cs="Times New Roman"/>
      <w:b/>
      <w:bCs/>
      <w:i w:val="0"/>
      <w:iCs w:val="0"/>
      <w:smallCaps w:val="0"/>
      <w:strike w:val="0"/>
      <w:sz w:val="22"/>
      <w:szCs w:val="22"/>
      <w:u w:val="none"/>
    </w:rPr>
  </w:style>
  <w:style w:type="character" w:customStyle="1" w:styleId="34">
    <w:name w:val="Основной текст (3)"/>
    <w:basedOn w:val="32"/>
    <w:rsid w:val="005C0D4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7">
    <w:name w:val="Заголовок №2_"/>
    <w:basedOn w:val="a0"/>
    <w:link w:val="28"/>
    <w:rsid w:val="005C0D41"/>
    <w:rPr>
      <w:rFonts w:ascii="Times New Roman" w:eastAsia="Times New Roman" w:hAnsi="Times New Roman" w:cs="Times New Roman"/>
      <w:b w:val="0"/>
      <w:bCs w:val="0"/>
      <w:i w:val="0"/>
      <w:iCs w:val="0"/>
      <w:smallCaps w:val="0"/>
      <w:strike w:val="0"/>
      <w:sz w:val="22"/>
      <w:szCs w:val="22"/>
      <w:u w:val="none"/>
    </w:rPr>
  </w:style>
  <w:style w:type="character" w:customStyle="1" w:styleId="29">
    <w:name w:val="Заголовок №2"/>
    <w:basedOn w:val="27"/>
    <w:rsid w:val="005C0D4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0">
    <w:name w:val="Основной текст (2)"/>
    <w:basedOn w:val="a"/>
    <w:link w:val="2"/>
    <w:rsid w:val="005C0D41"/>
    <w:pPr>
      <w:shd w:val="clear" w:color="auto" w:fill="FFFFFF"/>
      <w:spacing w:before="6900" w:line="0" w:lineRule="atLeast"/>
      <w:jc w:val="center"/>
    </w:pPr>
    <w:rPr>
      <w:rFonts w:ascii="Times New Roman" w:eastAsia="Times New Roman" w:hAnsi="Times New Roman" w:cs="Times New Roman"/>
      <w:sz w:val="22"/>
      <w:szCs w:val="22"/>
    </w:rPr>
  </w:style>
  <w:style w:type="paragraph" w:customStyle="1" w:styleId="10">
    <w:name w:val="Заголовок №1"/>
    <w:basedOn w:val="a"/>
    <w:link w:val="1"/>
    <w:rsid w:val="005C0D41"/>
    <w:pPr>
      <w:shd w:val="clear" w:color="auto" w:fill="FFFFFF"/>
      <w:spacing w:before="2100" w:after="6900" w:line="470" w:lineRule="exact"/>
      <w:jc w:val="center"/>
      <w:outlineLvl w:val="0"/>
    </w:pPr>
    <w:rPr>
      <w:rFonts w:ascii="Times New Roman" w:eastAsia="Times New Roman" w:hAnsi="Times New Roman" w:cs="Times New Roman"/>
      <w:b/>
      <w:bCs/>
      <w:sz w:val="26"/>
      <w:szCs w:val="26"/>
    </w:rPr>
  </w:style>
  <w:style w:type="paragraph" w:customStyle="1" w:styleId="30">
    <w:name w:val="Заголовок №3"/>
    <w:basedOn w:val="a"/>
    <w:link w:val="3"/>
    <w:rsid w:val="005C0D41"/>
    <w:pPr>
      <w:shd w:val="clear" w:color="auto" w:fill="FFFFFF"/>
      <w:spacing w:line="283" w:lineRule="exact"/>
      <w:jc w:val="center"/>
      <w:outlineLvl w:val="2"/>
    </w:pPr>
    <w:rPr>
      <w:rFonts w:ascii="Times New Roman" w:eastAsia="Times New Roman" w:hAnsi="Times New Roman" w:cs="Times New Roman"/>
      <w:b/>
      <w:bCs/>
      <w:sz w:val="22"/>
      <w:szCs w:val="22"/>
    </w:rPr>
  </w:style>
  <w:style w:type="paragraph" w:customStyle="1" w:styleId="33">
    <w:name w:val="Основной текст (3)"/>
    <w:basedOn w:val="a"/>
    <w:link w:val="32"/>
    <w:rsid w:val="005C0D41"/>
    <w:pPr>
      <w:shd w:val="clear" w:color="auto" w:fill="FFFFFF"/>
      <w:spacing w:before="240" w:after="360" w:line="0" w:lineRule="atLeast"/>
      <w:jc w:val="both"/>
    </w:pPr>
    <w:rPr>
      <w:rFonts w:ascii="Times New Roman" w:eastAsia="Times New Roman" w:hAnsi="Times New Roman" w:cs="Times New Roman"/>
      <w:b/>
      <w:bCs/>
      <w:sz w:val="22"/>
      <w:szCs w:val="22"/>
    </w:rPr>
  </w:style>
  <w:style w:type="paragraph" w:customStyle="1" w:styleId="28">
    <w:name w:val="Заголовок №2"/>
    <w:basedOn w:val="a"/>
    <w:link w:val="27"/>
    <w:rsid w:val="005C0D41"/>
    <w:pPr>
      <w:shd w:val="clear" w:color="auto" w:fill="FFFFFF"/>
      <w:spacing w:line="278" w:lineRule="exact"/>
      <w:outlineLvl w:val="1"/>
    </w:pPr>
    <w:rPr>
      <w:rFonts w:ascii="Times New Roman" w:eastAsia="Times New Roman" w:hAnsi="Times New Roman" w:cs="Times New Roman"/>
      <w:sz w:val="22"/>
      <w:szCs w:val="22"/>
    </w:rPr>
  </w:style>
  <w:style w:type="paragraph" w:styleId="a4">
    <w:name w:val="Balloon Text"/>
    <w:basedOn w:val="a"/>
    <w:link w:val="a5"/>
    <w:uiPriority w:val="99"/>
    <w:semiHidden/>
    <w:unhideWhenUsed/>
    <w:rsid w:val="00952323"/>
    <w:rPr>
      <w:sz w:val="16"/>
      <w:szCs w:val="16"/>
    </w:rPr>
  </w:style>
  <w:style w:type="character" w:customStyle="1" w:styleId="a5">
    <w:name w:val="Текст выноски Знак"/>
    <w:basedOn w:val="a0"/>
    <w:link w:val="a4"/>
    <w:uiPriority w:val="99"/>
    <w:semiHidden/>
    <w:rsid w:val="00952323"/>
    <w:rPr>
      <w:color w:val="000000"/>
      <w:sz w:val="16"/>
      <w:szCs w:val="16"/>
    </w:rPr>
  </w:style>
  <w:style w:type="paragraph" w:styleId="a6">
    <w:name w:val="List Paragraph"/>
    <w:basedOn w:val="a"/>
    <w:uiPriority w:val="34"/>
    <w:qFormat/>
    <w:rsid w:val="009E2FC1"/>
    <w:pPr>
      <w:ind w:left="720"/>
      <w:contextualSpacing/>
    </w:pPr>
  </w:style>
  <w:style w:type="paragraph" w:styleId="a7">
    <w:name w:val="Normal (Web)"/>
    <w:basedOn w:val="a"/>
    <w:uiPriority w:val="99"/>
    <w:semiHidden/>
    <w:unhideWhenUsed/>
    <w:rsid w:val="00FB3FE5"/>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504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10896</Words>
  <Characters>62113</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4</cp:revision>
  <cp:lastPrinted>2025-04-28T13:41:00Z</cp:lastPrinted>
  <dcterms:created xsi:type="dcterms:W3CDTF">2025-04-28T13:41:00Z</dcterms:created>
  <dcterms:modified xsi:type="dcterms:W3CDTF">2025-04-28T17:12:00Z</dcterms:modified>
</cp:coreProperties>
</file>