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BE4" w:rsidRDefault="00CB6BE4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BE4" w:rsidRDefault="00CB6BE4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Исаевская основная общеобразовательная школа  </w:t>
      </w: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Тацинского района Ростовской области</w:t>
      </w: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«Утверждаю»</w:t>
      </w:r>
    </w:p>
    <w:p w:rsidR="00CB6BE4" w:rsidRPr="00CB6BE4" w:rsidRDefault="00CB6BE4" w:rsidP="00CB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  <w:proofErr w:type="spellStart"/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Исаевской</w:t>
      </w:r>
      <w:proofErr w:type="spellEnd"/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CB6BE4" w:rsidRPr="00CB6BE4" w:rsidRDefault="00CB6BE4" w:rsidP="00CB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_________________</w:t>
      </w:r>
      <w:proofErr w:type="spellStart"/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И.А.Болотова</w:t>
      </w:r>
      <w:proofErr w:type="spellEnd"/>
    </w:p>
    <w:p w:rsidR="00CB6BE4" w:rsidRPr="00CB6BE4" w:rsidRDefault="00CB6BE4" w:rsidP="00CB6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от </w:t>
      </w:r>
      <w:proofErr w:type="gramStart"/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30.08.2019г  №</w:t>
      </w:r>
      <w:proofErr w:type="gramEnd"/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Технологии</w:t>
      </w:r>
      <w:r w:rsidRPr="00CB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gramStart"/>
      <w:r w:rsidRPr="00CB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 классе</w:t>
      </w:r>
      <w:proofErr w:type="gramEnd"/>
    </w:p>
    <w:p w:rsidR="00CB6BE4" w:rsidRPr="00CB6BE4" w:rsidRDefault="00CB6BE4" w:rsidP="00CB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 базовый</w:t>
      </w: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Попова</w:t>
      </w:r>
    </w:p>
    <w:p w:rsidR="00CB6BE4" w:rsidRPr="00CB6BE4" w:rsidRDefault="00CB6BE4" w:rsidP="00CB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CB6BE4" w:rsidRPr="00CB6BE4" w:rsidRDefault="00CB6BE4" w:rsidP="00CB6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E4" w:rsidRPr="00CB6BE4" w:rsidRDefault="00CB6BE4" w:rsidP="00CB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BE4" w:rsidRPr="00CB6BE4" w:rsidRDefault="00CB6BE4" w:rsidP="00CB6BE4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B6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  -</w:t>
      </w:r>
      <w:proofErr w:type="gramEnd"/>
      <w:r w:rsidRPr="00CB6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 учебный год</w:t>
      </w:r>
    </w:p>
    <w:p w:rsidR="00CB6BE4" w:rsidRDefault="00CB6BE4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BE4" w:rsidRDefault="00CB6BE4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BE4" w:rsidRDefault="00CB6BE4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86E" w:rsidRPr="00C64149" w:rsidRDefault="005F6788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</w:t>
      </w:r>
      <w:r w:rsidR="0028686E"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бочей программе по технологии  </w:t>
      </w:r>
    </w:p>
    <w:p w:rsidR="005F6788" w:rsidRPr="00C64149" w:rsidRDefault="005F6788" w:rsidP="005F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классе</w:t>
      </w:r>
    </w:p>
    <w:p w:rsidR="005F6788" w:rsidRPr="00C64149" w:rsidRDefault="005F6788" w:rsidP="0028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6788" w:rsidRPr="00C64149" w:rsidRDefault="005F6788" w:rsidP="005F678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14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Pr="00C64149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C64149">
        <w:rPr>
          <w:rFonts w:ascii="Times New Roman" w:eastAsia="Calibri" w:hAnsi="Times New Roman" w:cs="Times New Roman"/>
          <w:sz w:val="24"/>
          <w:szCs w:val="24"/>
        </w:rPr>
        <w:softHyphen/>
        <w:t>зования (2009 г), Концепции духовно-нравственного развития и воспи</w:t>
      </w:r>
      <w:r w:rsidRPr="00C64149">
        <w:rPr>
          <w:rFonts w:ascii="Times New Roman" w:eastAsia="Calibri" w:hAnsi="Times New Roman" w:cs="Times New Roman"/>
          <w:sz w:val="24"/>
          <w:szCs w:val="24"/>
        </w:rPr>
        <w:softHyphen/>
        <w:t>тания личности</w:t>
      </w:r>
      <w:r w:rsidR="00F50EE3">
        <w:rPr>
          <w:rFonts w:ascii="Times New Roman" w:eastAsia="Calibri" w:hAnsi="Times New Roman" w:cs="Times New Roman"/>
          <w:sz w:val="24"/>
          <w:szCs w:val="24"/>
        </w:rPr>
        <w:t xml:space="preserve"> гражданина России, «П</w:t>
      </w:r>
      <w:bookmarkStart w:id="0" w:name="_GoBack"/>
      <w:bookmarkEnd w:id="0"/>
      <w:r w:rsidRPr="00C64149">
        <w:rPr>
          <w:rFonts w:ascii="Times New Roman" w:eastAsia="Calibri" w:hAnsi="Times New Roman" w:cs="Times New Roman"/>
          <w:sz w:val="24"/>
          <w:szCs w:val="24"/>
        </w:rPr>
        <w:t>рограммы по технологии» (М.: «Просвещение», 2010), основной образовательной пр</w:t>
      </w:r>
      <w:r w:rsidR="00672C7E" w:rsidRPr="00C64149">
        <w:rPr>
          <w:rFonts w:ascii="Times New Roman" w:eastAsia="Calibri" w:hAnsi="Times New Roman" w:cs="Times New Roman"/>
          <w:sz w:val="24"/>
          <w:szCs w:val="24"/>
        </w:rPr>
        <w:t xml:space="preserve">ограммы начальной </w:t>
      </w:r>
      <w:proofErr w:type="gramStart"/>
      <w:r w:rsidR="00672C7E" w:rsidRPr="00C64149">
        <w:rPr>
          <w:rFonts w:ascii="Times New Roman" w:eastAsia="Calibri" w:hAnsi="Times New Roman" w:cs="Times New Roman"/>
          <w:sz w:val="24"/>
          <w:szCs w:val="24"/>
        </w:rPr>
        <w:t>школы  на</w:t>
      </w:r>
      <w:proofErr w:type="gramEnd"/>
      <w:r w:rsidR="00672C7E" w:rsidRPr="00C64149">
        <w:rPr>
          <w:rFonts w:ascii="Times New Roman" w:eastAsia="Calibri" w:hAnsi="Times New Roman" w:cs="Times New Roman"/>
          <w:sz w:val="24"/>
          <w:szCs w:val="24"/>
        </w:rPr>
        <w:t xml:space="preserve"> 2019 - 2020</w:t>
      </w:r>
      <w:r w:rsidRPr="00C6414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5F6788" w:rsidRPr="00C64149" w:rsidRDefault="005F6788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</w:t>
      </w:r>
      <w:proofErr w:type="gramStart"/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</w:t>
      </w:r>
      <w:proofErr w:type="gramEnd"/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672C7E" w:rsidRPr="00C64149" w:rsidRDefault="005F6788" w:rsidP="0067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изучения дисциплины.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"Технология" в начальной школе: 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Приобретение личного опыта как основы познания; 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D"/>
      </w: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позитивного эмоционально-ценностного отношения к труду и людям труда.</w:t>
      </w:r>
    </w:p>
    <w:p w:rsidR="00672C7E" w:rsidRPr="00C64149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"Технология" направлено на решение следующих 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обучения.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знакомство с искусством как результатом отражения социально-эстетического идеала человека в материальных образах;</w:t>
      </w:r>
    </w:p>
    <w:p w:rsidR="00672C7E" w:rsidRPr="00672C7E" w:rsidRDefault="00672C7E" w:rsidP="00672C7E">
      <w:pPr>
        <w:tabs>
          <w:tab w:val="left" w:pos="0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672C7E" w:rsidRPr="00C64149" w:rsidRDefault="00672C7E" w:rsidP="00672C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регулятивной структуры деятельности, включающей целеполагание, планирование </w:t>
      </w:r>
      <w:proofErr w:type="gramStart"/>
      <w:r w:rsidRPr="00C64149">
        <w:rPr>
          <w:rFonts w:ascii="Times New Roman" w:hAnsi="Times New Roman" w:cs="Times New Roman"/>
          <w:sz w:val="24"/>
          <w:szCs w:val="24"/>
          <w:lang w:eastAsia="ru-RU"/>
        </w:rPr>
        <w:t>( умение</w:t>
      </w:r>
      <w:proofErr w:type="gramEnd"/>
      <w:r w:rsidRPr="00C6414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составлять план действий и применять его для решения практических задач), прогнозирование ( предвосхищение будущего результата при различных условиях выполнения действия), контроль, коррекцию и оценку;</w:t>
      </w:r>
    </w:p>
    <w:p w:rsidR="00672C7E" w:rsidRPr="00C64149" w:rsidRDefault="00672C7E" w:rsidP="00672C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hAnsi="Times New Roman" w:cs="Times New Roman"/>
          <w:sz w:val="24"/>
          <w:szCs w:val="24"/>
          <w:lang w:eastAsia="ru-RU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672C7E" w:rsidRPr="00C64149" w:rsidRDefault="00672C7E" w:rsidP="00672C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hAnsi="Times New Roman" w:cs="Times New Roman"/>
          <w:sz w:val="24"/>
          <w:szCs w:val="24"/>
          <w:lang w:eastAsia="ru-RU"/>
        </w:rPr>
        <w:t>- развитие коммуникативной компетенции младших школьников на основе организации совместной продуктивной деятельности;</w:t>
      </w:r>
    </w:p>
    <w:p w:rsidR="005F6788" w:rsidRPr="00C64149" w:rsidRDefault="005F6788" w:rsidP="00672C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технологическими знаниями и технико-технологическими умениями. </w:t>
      </w:r>
    </w:p>
    <w:p w:rsidR="005F6788" w:rsidRPr="00C64149" w:rsidRDefault="005F6788" w:rsidP="00672C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1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Освоение продуктивной проектной деятельности. </w:t>
      </w:r>
    </w:p>
    <w:p w:rsidR="005F6788" w:rsidRPr="00C64149" w:rsidRDefault="005F6788" w:rsidP="00672C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1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позитивного эмоционально-ценностного отношения к труду и людям труда. </w:t>
      </w:r>
    </w:p>
    <w:p w:rsidR="005F6788" w:rsidRPr="00C64149" w:rsidRDefault="005F6788" w:rsidP="0028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6788" w:rsidRPr="00C64149" w:rsidRDefault="0028686E" w:rsidP="0028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  <w:r w:rsidR="005F6788" w:rsidRPr="00C64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8686E" w:rsidRPr="00C64149" w:rsidRDefault="0028686E" w:rsidP="00286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школы на 2019 -2020 учебный год на изучение данной программы выделено в 3 классе 35 часов.</w:t>
      </w:r>
    </w:p>
    <w:p w:rsidR="005F6788" w:rsidRPr="00C64149" w:rsidRDefault="005F6788" w:rsidP="0028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788" w:rsidRPr="00C64149" w:rsidRDefault="005F6788" w:rsidP="0028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контроля.</w:t>
      </w:r>
    </w:p>
    <w:p w:rsidR="005F6788" w:rsidRPr="00C64149" w:rsidRDefault="005F6788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</w:rPr>
        <w:t>Оценка за выполненную самостоятельную работу на уроке.</w:t>
      </w:r>
    </w:p>
    <w:p w:rsidR="005F6788" w:rsidRPr="00C64149" w:rsidRDefault="005F6788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F6788" w:rsidRPr="00C64149" w:rsidRDefault="0028686E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6788" w:rsidRPr="00C6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Учебно-методический комплект</w:t>
      </w:r>
    </w:p>
    <w:p w:rsidR="001027E8" w:rsidRPr="00C64149" w:rsidRDefault="005F6788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1.Роговцева Н.И., Богданова Н.В., </w:t>
      </w:r>
      <w:proofErr w:type="spellStart"/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Технология: Учебник: 3 класс.</w:t>
      </w:r>
      <w:r w:rsid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«Просвещение». 2013 г.</w:t>
      </w:r>
    </w:p>
    <w:p w:rsidR="001027E8" w:rsidRPr="00C64149" w:rsidRDefault="001027E8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E8" w:rsidRPr="00C64149" w:rsidRDefault="001027E8" w:rsidP="005F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C7E" w:rsidRPr="00672C7E" w:rsidRDefault="00672C7E" w:rsidP="0067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предмета</w:t>
      </w:r>
    </w:p>
    <w:p w:rsidR="00672C7E" w:rsidRPr="00672C7E" w:rsidRDefault="00672C7E" w:rsidP="0067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67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7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815FFF" w:rsidRPr="00815FFF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FF" w:rsidRPr="00C64149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«Технология» в начальной школе должны быть достигнуты определенные результаты:</w:t>
      </w:r>
    </w:p>
    <w:p w:rsidR="00815FFF" w:rsidRPr="00815FFF" w:rsidRDefault="00815FFF" w:rsidP="00815FFF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815FFF" w:rsidRPr="00815FFF" w:rsidRDefault="00815FFF" w:rsidP="00815FFF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1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ее осуществления.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межпредметными</w:t>
      </w:r>
      <w:proofErr w:type="spellEnd"/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15FFF" w:rsidRPr="00815FFF" w:rsidRDefault="00815FFF" w:rsidP="00815FFF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первоначальных представлений о материальной культуре как о продукте предметно-преобразующей деятельности человека.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815FFF" w:rsidRPr="00B55D0C" w:rsidRDefault="00815FFF" w:rsidP="00B55D0C">
      <w:pPr>
        <w:pStyle w:val="a4"/>
        <w:numPr>
          <w:ilvl w:val="0"/>
          <w:numId w:val="30"/>
        </w:numPr>
        <w:shd w:val="clear" w:color="auto" w:fill="FFFFFF"/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</w:t>
      </w:r>
      <w:r w:rsidR="00C64149" w:rsidRPr="00B5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</w:t>
      </w:r>
    </w:p>
    <w:p w:rsid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149" w:rsidRDefault="00C64149" w:rsidP="00C64149">
      <w:pPr>
        <w:tabs>
          <w:tab w:val="left" w:pos="0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886CD2" w:rsidRPr="00886CD2" w:rsidRDefault="00886CD2" w:rsidP="00886CD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календарным графиком работы МБОУ Исаевская ООШ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31 час</w:t>
      </w:r>
      <w:r w:rsidRPr="0088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FFF" w:rsidRPr="00886CD2" w:rsidRDefault="00886CD2" w:rsidP="00886CD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Часть уроков выпадает на праздничные дни</w:t>
      </w:r>
      <w:proofErr w:type="gramStart"/>
      <w:r w:rsidRPr="0088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24.02 2020г, 9.03.2020, 4.05.2020, 11.05.2020 г</w:t>
      </w:r>
      <w:r w:rsidRPr="0088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Темы, предусмотренные на праздничные даты, будут проведены за счет уплотнения учебного материала.</w:t>
      </w:r>
    </w:p>
    <w:p w:rsidR="00C64149" w:rsidRPr="00C64149" w:rsidRDefault="00C64149" w:rsidP="00C64149">
      <w:pPr>
        <w:shd w:val="clear" w:color="auto" w:fill="FFFFFF"/>
        <w:tabs>
          <w:tab w:val="left" w:pos="708"/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pacing w:val="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4"/>
          <w:sz w:val="24"/>
          <w:szCs w:val="24"/>
          <w:shd w:val="clear" w:color="auto" w:fill="FFFFFF"/>
          <w:lang w:eastAsia="ru-RU"/>
        </w:rPr>
        <w:t>Содержание учебного предмета.</w:t>
      </w:r>
    </w:p>
    <w:p w:rsidR="00C64149" w:rsidRPr="00C64149" w:rsidRDefault="00C64149" w:rsidP="00C64149">
      <w:pPr>
        <w:shd w:val="clear" w:color="auto" w:fill="FFFFFF"/>
        <w:tabs>
          <w:tab w:val="left" w:pos="708"/>
          <w:tab w:val="left" w:pos="2835"/>
        </w:tabs>
        <w:spacing w:after="20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работать с учебником.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spacing w:val="4"/>
          <w:sz w:val="24"/>
          <w:szCs w:val="24"/>
        </w:rPr>
        <w:t>Повторение изученного в предыдущих классах. Особенности содержания учебника 3 класса.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before="120" w:after="0" w:line="288" w:lineRule="exact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Человек и Земля 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before="120" w:after="0" w:line="288" w:lineRule="exact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Архитектура.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spacing w:val="4"/>
          <w:sz w:val="24"/>
          <w:szCs w:val="24"/>
        </w:rPr>
        <w:t>Основы черчения. Выполнение чертежа и масштабирование при изготовлении изделия. Объёмная модель дома. Оформление изделия по эскизу.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before="120" w:after="0" w:line="288" w:lineRule="exact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Городские постройки.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spacing w:val="4"/>
          <w:sz w:val="24"/>
          <w:szCs w:val="24"/>
        </w:rPr>
        <w:t>Назначение городских построек, их архитектурные особенности. Объемная модель телебашни из проволоки.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before="120" w:after="0" w:line="288" w:lineRule="exact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Парк.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spacing w:val="4"/>
          <w:sz w:val="24"/>
          <w:szCs w:val="24"/>
        </w:rPr>
        <w:t>Природа в городской среде. Профессии, связанные с уходом за растениями в городских условиях. Композиция из природных материалов. Макет городского парка.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before="120" w:after="0" w:line="288" w:lineRule="exact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Проект «Детская площадка».</w:t>
      </w:r>
    </w:p>
    <w:p w:rsidR="00C64149" w:rsidRPr="00B55D0C" w:rsidRDefault="00C64149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55D0C">
        <w:rPr>
          <w:rFonts w:ascii="Times New Roman" w:eastAsia="Times New Roman" w:hAnsi="Times New Roman" w:cs="Times New Roman"/>
          <w:spacing w:val="4"/>
          <w:sz w:val="24"/>
          <w:szCs w:val="24"/>
        </w:rPr>
        <w:t>Алгоритм построения деятельности в проекте, выделение этапов проектной деятельности. Создание тематической композиции, оформление изделия. Презентация результатов проекта, его защита.</w:t>
      </w:r>
    </w:p>
    <w:p w:rsidR="00B55D0C" w:rsidRDefault="00B55D0C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</w:p>
    <w:p w:rsidR="00B55D0C" w:rsidRDefault="00B55D0C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</w:p>
    <w:p w:rsidR="00B55D0C" w:rsidRPr="00C64149" w:rsidRDefault="00B55D0C" w:rsidP="00C64149">
      <w:pPr>
        <w:widowControl w:val="0"/>
        <w:shd w:val="clear" w:color="auto" w:fill="FFFFFF"/>
        <w:tabs>
          <w:tab w:val="left" w:pos="2835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Ателье мод. Одежда. Пряжа и ткани.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модели одежды. Школьная форма и спортивная форма. Ткани, из которых изготавливают разные виды одежды. Предприятие по пошиву одежды. Выкройка платья. Виды и свойства тканей, пряжи. Природные и химические волокна. Способы украшения одежды - вышивка, монограмма. Правила безопасной работы с иглой. Различные виды швов с использованием пяльцев. Техника выполнения стебельчатого шва.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Аппликация. Виды аппликации. Алгоритм выполнения аппликации.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тканей.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создания. Изготовление гобелена по образцу. Сочетание цветов в композиции. </w:t>
      </w:r>
    </w:p>
    <w:p w:rsidR="00815FFF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Вязание.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вязания. Способы вязания. Виды и назначение вязаных вещей. Инструменты для ручного вязания - крючок и спицы. Правила работы вязальным крючком. Приемы вязания крючком. 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для карнавала.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карнавала в разных странах. Особенности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Бисероплетение</w:t>
      </w:r>
      <w:proofErr w:type="spellEnd"/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бисера. Свойства бисера и способы его использования. Виды изделий из бисера. Материалы, инструменты и приспособления для работы с бисером. Леска, ее свойства и особенности. 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бумагой, конструирование модели весов.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Фруктовый завтрак.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способов приготовления пищи. Приготовление блюда по рецепту и определение его стоимости.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Колпачок-цыпленок.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Сервировка стола к завтраку. Сохранение блюда теплым. Свойства синтепона. Работа с тканью. Изготовление колпачка для яиц.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Бутерброды.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Блюда, не требующие тепловой обработки, -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Салфетница</w:t>
      </w:r>
      <w:proofErr w:type="spellEnd"/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Магазин подарков.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Виды магазинов. Особенности работы магазина. Профессии людей, работающих в магазине (кассир, кладовщик, бухгалтер). Информация об изделии (продукте) на ярлыке.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Золотистая</w:t>
      </w: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соломка</w:t>
      </w: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природными материалами. Свойства соломки. Ее использование в декоративно-прикладном искусстве. Технология подготовки соломки - холодный и горячий способы. Изготовление аппликации из соломки. Учет цвета, фактуры соломки при создании композиции.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Упаковка подарков</w:t>
      </w: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предназначен. Учет при выборе оформления подарка его габаритных размеров и назначения.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Автомастерская.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конструирования объемных фигур.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объемной модели грузовика из бумаги. Тематическое оформление изделия.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Грузовик.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соединения. Сборка изделия.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и вода </w:t>
      </w:r>
    </w:p>
    <w:p w:rsidR="00815FFF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Мосты.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Мост, путепровод, виадук. Виды мостов,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материалами. Соединение деталей - натягивание нитей.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Водный транспорт.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Водный транспорт. Виды водного транспорта.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«Водный транспорт».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деятельность. Работа с бумагой. Заполнение технологической карты.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Океанариум.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Океанариум и его обитатели. Ихтиолог. Мягкие игрушки. Виды мягких игрушек. Правила и последовательность работы над мягкой игрушкой. Технология создания мягкой игрушки из подручных материалов.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«Океанариум».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текстильными материалами. Изготовление упрощенного варианта мягкой игрушки.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Фонтаны.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и воздух 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Зоопарк.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возникновения зоопарков в России. Бионика. Искусство оригами. Техники оригами. Мокрое складывание. Условные обозначения техники оригами.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Вертолетная площадка.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конструкции вертолета. Профессии: летчик, штурман, авиаконструктор. Конструирование модели вертолета. Материал - пробка.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Воздушный шар.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папье-маше. Создание предметов быта. 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Внеклассная деятельность «Украшаем город».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и информация 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Переплётная мастерская.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Книгопечатание. Основные этапы книгопечатания.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Печатные станки, печатный пресс, литера. Конструкция книг (книжный блок, обложка, переплёт,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слизура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крышки, корешок). Профессиональная деятельность печатника, переплётчика. Переплёт книги и его назначение. Декорирование изделия. Переплёт листов в книжный блок.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доставки почты. Корреспонденция. Заполнение бланка почтового отправления.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театр.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деятельность кукольника, художника-декоратора, кукловода. Пальчиковые куклы.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Театральная афиша, театральная программка. Правила поведения в театре. Спектакль.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Осмысление способов передачи информации при помощи книги, письма, телеграммы, афиши, театральной программки, спектакля.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«Готовим спектакль».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деятельность. Изготовление пальчиковых кукол для спектакля. Работа с тканью, шитье.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Афиша.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Office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Правила набора текста. Программа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Docu</w:t>
      </w:r>
      <w:proofErr w:type="spellEnd"/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ment.doc. Сохранение документа, форматирование, печать.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афиши и программки на компьютере.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Обобщение изученного материала 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по своей сути является комплексным и интегративным учебным предмет. В содержательном плане он предполагает реальные взаимосвязи практически со всеми предметами начальной школы.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 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 -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 язык -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Литературное чтение - работа с текстами для создания образа, реализуемого в изделии.</w:t>
      </w:r>
    </w:p>
    <w:p w:rsid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D0C" w:rsidRDefault="00B55D0C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D0C" w:rsidRDefault="00B55D0C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D0C" w:rsidRPr="00C64149" w:rsidRDefault="00B55D0C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149" w:rsidRPr="00C64149" w:rsidRDefault="00C64149" w:rsidP="00C64149">
      <w:p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технологии в начальной школе направлено на решение следующих </w:t>
      </w:r>
      <w:r w:rsidRPr="00C6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C64149" w:rsidRPr="00C64149" w:rsidRDefault="00C64149" w:rsidP="00C64149">
      <w:pPr>
        <w:pStyle w:val="a4"/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</w:t>
      </w: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эстетических представлений и критериев на основе художественно-конструкторской деятельности;</w:t>
      </w:r>
    </w:p>
    <w:p w:rsidR="00C64149" w:rsidRPr="00C64149" w:rsidRDefault="00C64149" w:rsidP="00C64149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с миром профессий и их социальным значением, историей возникновения и развития;</w:t>
      </w:r>
    </w:p>
    <w:p w:rsidR="003018C3" w:rsidRPr="00CA5AC3" w:rsidRDefault="00C64149" w:rsidP="00815FFF">
      <w:pPr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</w:t>
      </w:r>
      <w:r w:rsidR="00CA5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словарях, каталоге библиотеки</w:t>
      </w:r>
    </w:p>
    <w:p w:rsidR="003018C3" w:rsidRDefault="003018C3" w:rsidP="003018C3">
      <w:pPr>
        <w:pStyle w:val="a5"/>
        <w:jc w:val="center"/>
      </w:pPr>
      <w:r>
        <w:rPr>
          <w:b/>
          <w:bCs/>
        </w:rPr>
        <w:t>Основные требования к уровню подготовки учащихся</w:t>
      </w:r>
    </w:p>
    <w:p w:rsidR="003018C3" w:rsidRDefault="003018C3" w:rsidP="003018C3">
      <w:pPr>
        <w:pStyle w:val="a5"/>
      </w:pPr>
      <w:r>
        <w:rPr>
          <w:b/>
          <w:bCs/>
          <w:i/>
          <w:iCs/>
        </w:rPr>
        <w:t>Обучающиеся должны знать: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 xml:space="preserve">простейшие виды технической документации (чертеж, эскиз, рисунок, схема); 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способ построения прямоугольника от двух прямых углов с помощью линейки;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 xml:space="preserve">что такое развертка объемного изделия (общее представление), способ получения развертки; </w:t>
      </w:r>
      <w:hyperlink r:id="rId5" w:history="1">
        <w:r>
          <w:rPr>
            <w:rStyle w:val="a6"/>
            <w:vertAlign w:val="superscript"/>
          </w:rPr>
          <w:t>1</w:t>
        </w:r>
      </w:hyperlink>
      <w:r>
        <w:t xml:space="preserve"> 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условные обозначения, используемые в технических рисунках, чертежах и эскизах разверток;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способы разметки и вырезания симметричной формы из бумаги (по половине и ¼ формы);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что такое композиция (общее представление), об использовании композиции в изделии для передачи замысла;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что такое барельеф, технику выполнения барельефа;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как выглядит полотняное переплетение нитей в ткани;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что разметку деталей на ткани можно выполнять по шаблону и способом продергивания нити;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lastRenderedPageBreak/>
        <w:t>как сделать бахрому по краю прямоугольного изделия из ткани с полотняным переплетением нитей;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швы «вперед иголку» и «через край», способы их выполнения;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о технологических и декоративно-художественных различиях аппликации и мозаики, способах их выполнения;</w:t>
      </w:r>
    </w:p>
    <w:p w:rsidR="003018C3" w:rsidRDefault="003018C3" w:rsidP="003018C3">
      <w:pPr>
        <w:pStyle w:val="a5"/>
        <w:numPr>
          <w:ilvl w:val="0"/>
          <w:numId w:val="7"/>
        </w:numPr>
      </w:pPr>
      <w:r>
        <w:t>о символическом значении народной глиняной игрушки, ее основных образах;</w:t>
      </w:r>
    </w:p>
    <w:p w:rsidR="003018C3" w:rsidRDefault="003018C3" w:rsidP="003018C3">
      <w:pPr>
        <w:pStyle w:val="a5"/>
      </w:pPr>
      <w:r>
        <w:rPr>
          <w:b/>
          <w:bCs/>
          <w:i/>
          <w:iCs/>
        </w:rPr>
        <w:t>Обучающиеся должны уметь: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правильно использовать линейку как чертежно-измерительный инструмент для выполнения построений на плоскости;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 xml:space="preserve">с помощью линейки строить прямоугольник от двух прямых углов; 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читать технический рисунок и схему с учетом условных обозначений и выполнять по ним работу;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несложные расчеты размеров деталей изделия, ориентируясь на образец или технический рисунок;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чертить простые прямоугольные развертки (без соблюдения условных обозначений);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разметку квадрата на прямоугольном листе бумаги способом сгибания;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разметку по предмету;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изображения в технике барельефа;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лепить круглую скульптуру из целого куска, пользоваться специальной палочкой и стекой;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изготавливать несложные фигуры из бумаги в технике оригами;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 xml:space="preserve">создавать простые фронтальные и объемные композиции из различных материалов; 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разметку на ткани способом продергивания нитей;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разметку на ткани по шаблону; выкраивать из ткани детали простой формы;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бахрому по краю изделия из ткани с полотняным переплетением нитей;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швы «вперед иголку» и «через край»;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выполнять несложные изображения в технике мозаики (из бумаги и природных материалов);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анализировать конструкцию изделия и выполнять работу по образцу;</w:t>
      </w:r>
    </w:p>
    <w:p w:rsidR="003018C3" w:rsidRDefault="003018C3" w:rsidP="003018C3">
      <w:pPr>
        <w:pStyle w:val="a5"/>
        <w:numPr>
          <w:ilvl w:val="0"/>
          <w:numId w:val="8"/>
        </w:numPr>
      </w:pPr>
      <w:r>
        <w:t>придумать и выполнить несложное оформление изделия в соответствии с его назначением.</w:t>
      </w:r>
    </w:p>
    <w:p w:rsidR="003018C3" w:rsidRDefault="003018C3" w:rsidP="003018C3">
      <w:pPr>
        <w:pStyle w:val="a5"/>
      </w:pPr>
      <w:r>
        <w:rPr>
          <w:b/>
          <w:bCs/>
          <w:i/>
          <w:iCs/>
        </w:rPr>
        <w:t>Обучающиеся могут знать: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 xml:space="preserve">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>
        <w:t>сминания</w:t>
      </w:r>
      <w:proofErr w:type="spellEnd"/>
      <w:r>
        <w:t>, разогревания и пр.);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>что вещи должны подходить к окружающей обстановке и к характеру и облику своего хозяина;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>о символическом значении образов и узоров в некоторых произведениях народного искусства;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3018C3" w:rsidRDefault="003018C3" w:rsidP="003018C3">
      <w:pPr>
        <w:pStyle w:val="a5"/>
        <w:numPr>
          <w:ilvl w:val="0"/>
          <w:numId w:val="9"/>
        </w:numPr>
      </w:pPr>
      <w:r>
        <w:t>что такое проектная деятельность, требования к выполнению и защите проектов.</w:t>
      </w:r>
    </w:p>
    <w:p w:rsidR="003018C3" w:rsidRDefault="003018C3" w:rsidP="003018C3">
      <w:pPr>
        <w:pStyle w:val="a5"/>
      </w:pPr>
      <w:r>
        <w:rPr>
          <w:b/>
          <w:bCs/>
          <w:i/>
          <w:iCs/>
        </w:rPr>
        <w:t>Обучающиеся могут уметь:</w:t>
      </w:r>
    </w:p>
    <w:p w:rsidR="003018C3" w:rsidRDefault="003018C3" w:rsidP="003018C3">
      <w:pPr>
        <w:pStyle w:val="a5"/>
        <w:numPr>
          <w:ilvl w:val="0"/>
          <w:numId w:val="10"/>
        </w:numPr>
      </w:pPr>
      <w:r>
        <w:lastRenderedPageBreak/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3018C3" w:rsidRDefault="003018C3" w:rsidP="003018C3">
      <w:pPr>
        <w:pStyle w:val="a5"/>
        <w:numPr>
          <w:ilvl w:val="0"/>
          <w:numId w:val="10"/>
        </w:numPr>
      </w:pPr>
      <w:r>
        <w:t>выполнять несложные эскизы разверток изделий с использованием условных обозначений;</w:t>
      </w:r>
    </w:p>
    <w:p w:rsidR="003018C3" w:rsidRDefault="003018C3" w:rsidP="003018C3">
      <w:pPr>
        <w:pStyle w:val="a5"/>
        <w:numPr>
          <w:ilvl w:val="0"/>
          <w:numId w:val="10"/>
        </w:numPr>
      </w:pPr>
      <w:r>
        <w:t>вносить несложные изменения и дополнения в конструкцию и оформление изделия в соответствии с поставленными условиями;</w:t>
      </w:r>
    </w:p>
    <w:p w:rsidR="003018C3" w:rsidRDefault="003018C3" w:rsidP="003018C3">
      <w:pPr>
        <w:pStyle w:val="a5"/>
        <w:numPr>
          <w:ilvl w:val="0"/>
          <w:numId w:val="10"/>
        </w:numPr>
      </w:pPr>
      <w: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3018C3" w:rsidRDefault="003018C3" w:rsidP="003018C3">
      <w:pPr>
        <w:pStyle w:val="a5"/>
        <w:numPr>
          <w:ilvl w:val="0"/>
          <w:numId w:val="10"/>
        </w:numPr>
      </w:pPr>
      <w:r>
        <w:t>расписывать изделия из пластилина красками (гуашью);</w:t>
      </w:r>
    </w:p>
    <w:p w:rsidR="003018C3" w:rsidRDefault="003018C3" w:rsidP="003018C3">
      <w:pPr>
        <w:pStyle w:val="a5"/>
        <w:numPr>
          <w:ilvl w:val="0"/>
          <w:numId w:val="10"/>
        </w:numPr>
      </w:pPr>
      <w: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3018C3" w:rsidRPr="00C64149" w:rsidRDefault="003018C3" w:rsidP="00815FFF">
      <w:pPr>
        <w:shd w:val="clear" w:color="auto" w:fill="FFFFFF"/>
        <w:tabs>
          <w:tab w:val="left" w:pos="2835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149" w:rsidRPr="00672C7E" w:rsidRDefault="00C64149" w:rsidP="00C64149">
      <w:pPr>
        <w:tabs>
          <w:tab w:val="left" w:pos="0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641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Учебно- тематический план</w:t>
      </w:r>
    </w:p>
    <w:p w:rsidR="00C64149" w:rsidRPr="00672C7E" w:rsidRDefault="00C64149" w:rsidP="00C64149">
      <w:pPr>
        <w:tabs>
          <w:tab w:val="left" w:pos="0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032"/>
        <w:gridCol w:w="3215"/>
      </w:tblGrid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672C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 разделов</w:t>
            </w:r>
            <w:proofErr w:type="gramEnd"/>
            <w:r w:rsidRPr="00672C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и тем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Как работать с учебником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</w:t>
            </w:r>
          </w:p>
        </w:tc>
      </w:tr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Человек и земля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 ч</w:t>
            </w:r>
          </w:p>
        </w:tc>
      </w:tr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Человек и вода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 ч</w:t>
            </w:r>
          </w:p>
        </w:tc>
      </w:tr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Человек и воздух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 ч</w:t>
            </w:r>
          </w:p>
        </w:tc>
      </w:tr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Человек и информация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 ч</w:t>
            </w:r>
          </w:p>
        </w:tc>
      </w:tr>
      <w:tr w:rsidR="00C64149" w:rsidRPr="00C64149" w:rsidTr="00103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72C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9" w:rsidRPr="00672C7E" w:rsidRDefault="00C64149" w:rsidP="0010396A">
            <w:pPr>
              <w:tabs>
                <w:tab w:val="left" w:pos="0"/>
                <w:tab w:val="lef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35 ч</w:t>
            </w:r>
          </w:p>
        </w:tc>
      </w:tr>
    </w:tbl>
    <w:p w:rsidR="00815FFF" w:rsidRPr="00815FFF" w:rsidRDefault="00815FFF" w:rsidP="00815FFF">
      <w:pPr>
        <w:shd w:val="clear" w:color="auto" w:fill="FFFFFF"/>
        <w:tabs>
          <w:tab w:val="left" w:pos="2835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15FFF" w:rsidRPr="00C64149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FF" w:rsidRPr="00C64149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FF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Default="0010396A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FF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P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6A" w:rsidRPr="0010396A" w:rsidRDefault="0010396A" w:rsidP="0010396A">
      <w:pPr>
        <w:keepNext/>
        <w:spacing w:before="240"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bCs/>
          <w:noProof/>
          <w:sz w:val="24"/>
          <w:szCs w:val="24"/>
        </w:rPr>
      </w:pPr>
      <w:r w:rsidRPr="0010396A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lastRenderedPageBreak/>
        <w:t>Т</w:t>
      </w:r>
      <w:r w:rsidR="001B739E" w:rsidRPr="0010396A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ематическое  планирование по технологии</w:t>
      </w:r>
    </w:p>
    <w:p w:rsidR="001B739E" w:rsidRPr="0010396A" w:rsidRDefault="001B739E" w:rsidP="0010396A">
      <w:pPr>
        <w:keepNext/>
        <w:spacing w:before="240"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bCs/>
          <w:noProof/>
          <w:sz w:val="24"/>
          <w:szCs w:val="24"/>
        </w:rPr>
      </w:pPr>
      <w:r w:rsidRPr="0010396A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3 класс</w:t>
      </w:r>
    </w:p>
    <w:p w:rsidR="001B739E" w:rsidRPr="001B739E" w:rsidRDefault="001B739E" w:rsidP="001B739E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noProof/>
          <w:sz w:val="24"/>
          <w:szCs w:val="2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3"/>
        <w:gridCol w:w="7796"/>
        <w:gridCol w:w="19"/>
        <w:gridCol w:w="973"/>
      </w:tblGrid>
      <w:tr w:rsidR="0010396A" w:rsidRPr="001B739E" w:rsidTr="003C53A4">
        <w:trPr>
          <w:trHeight w:val="7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B739E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val="en-US"/>
              </w:rPr>
              <w:t>№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B739E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</w:pPr>
            <w:r w:rsidRPr="001B739E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3C53A4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</w:pPr>
            <w:r w:rsidRPr="001B739E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>Тема урока</w:t>
            </w:r>
          </w:p>
          <w:p w:rsidR="0010396A" w:rsidRPr="001B739E" w:rsidRDefault="0010396A" w:rsidP="001B739E">
            <w:pPr>
              <w:keepNext/>
              <w:spacing w:before="240"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0396A" w:rsidRDefault="0010396A">
            <w:pPr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</w:rPr>
              <w:t>Кол-во часов</w:t>
            </w:r>
          </w:p>
          <w:p w:rsidR="0010396A" w:rsidRPr="001B739E" w:rsidRDefault="0010396A" w:rsidP="001B739E">
            <w:pPr>
              <w:keepNext/>
              <w:spacing w:before="240"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2.09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Здравствуй, дорогой друг! Как работать с учебни</w:t>
            </w:r>
            <w:r w:rsidRPr="001B739E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softHyphen/>
              <w:t>ком. Путешествуем по городу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9.09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Архитектура 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«Дом»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16.09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 Городские постройки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«Телебашня»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23.09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Парк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5- 6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30.09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 Проект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Изделия: «Качалка»,  «Песочница»,  «Игровой комп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softHyphen/>
              <w:t>лекс», «Качели»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7- 8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7.10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Ателье мод. Одежда. Пряжа и ткани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Изделия:     «Строчка     стебельчатых    стежков», "Строчка петельных стежков»,   «Украшение пла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softHyphen/>
              <w:t>точка монограммой», «Украшение фартука». Практическая работа: «Коллекция тканей»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9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14.10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Изготовление тканей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«Гобелен»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B55D0C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21.10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Вязание 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11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11.11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Одежда для карнавала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12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18.11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Бисероплетение 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25.11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Кафе</w:t>
            </w:r>
          </w:p>
          <w:p w:rsidR="0010396A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«Весы». Практическая работа: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 «Тест  «Кухонные принад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softHyphen/>
              <w:t>лежности»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Default="0010396A">
            <w:pP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</w:tbl>
    <w:p w:rsidR="001B739E" w:rsidRP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3"/>
        <w:gridCol w:w="7796"/>
        <w:gridCol w:w="992"/>
      </w:tblGrid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14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Фруктовый завтрак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«Фруктовый завтрак», «Солнышко в та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softHyphen/>
              <w:t>релке» (по выбору учителя).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Практическая работа: «Таблица «Стоимость завт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softHyphen/>
              <w:t>рака»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15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9.12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Колпачок –цыпленок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 «Колпачок-цыпленок»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AA1FF3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16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16.12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3" w:rsidRPr="001B739E" w:rsidRDefault="0010396A" w:rsidP="00AA1F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Бутерброды</w:t>
            </w:r>
            <w:r w:rsidR="00AA1FF3"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AA1FF3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. </w:t>
            </w:r>
            <w:r w:rsidR="00AA1FF3"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Изделие:«Бутерброды» «Радуга на шпажке» (по выбору учителя)</w:t>
            </w:r>
          </w:p>
          <w:p w:rsidR="00AA1FF3" w:rsidRPr="001B739E" w:rsidRDefault="00AA1FF3" w:rsidP="00AA1F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br w:type="column"/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  <w:p w:rsidR="0010396A" w:rsidRPr="001B739E" w:rsidRDefault="0010396A" w:rsidP="00AA1F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17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23.12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Салфетница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lastRenderedPageBreak/>
              <w:t xml:space="preserve">Изделия: 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br w:type="column"/>
              <w:t>«Салфетница», «Способы складывания салфеток»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Магазин подарков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Изделия: «Солёное тесто», «Брелок для ключей»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19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Золотистая соломка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«Золотистая соломка"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27.01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Упаковка подарков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«Упаковка подарков"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21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3.02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Автомастерская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«Фургон «Мороженое»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22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10.02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Грузовик 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Изделия: «Грузовик», «Автомобиль».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Практическая работа: «Человек и земля»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17.02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Мосты 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Изделие, модель «Мост»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24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2.03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Водный транспорт Изделия: «Яхта», «Баржа» (по выбору учителя)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25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16.03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Проект: Океанариум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C1C24">
        <w:trPr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26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6.04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Фонтаны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«Фонтам».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Практическая работа: «Человек и вода»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27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13.04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Зоопарк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«Птицы».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Практическая работа: «Тест «Условные обозначе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softHyphen/>
              <w:t>ния техники оригами»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28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20.04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Вертолетная площадка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«Вертолёт «Муха»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29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27.04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Воздушный шар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«Воздушный шар».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Практическая работа: «Человек и воздух»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30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18.05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Переплетная мастерская</w:t>
            </w:r>
          </w:p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«Переплётные работы»</w:t>
            </w:r>
          </w:p>
          <w:p w:rsidR="0010396A" w:rsidRPr="001B739E" w:rsidRDefault="00AA1FF3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Почта</w:t>
            </w: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  <w:tr w:rsidR="0010396A" w:rsidRPr="001B739E" w:rsidTr="00103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10396A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31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A" w:rsidRPr="001B739E" w:rsidRDefault="00922257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25.05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F3" w:rsidRPr="001B739E" w:rsidRDefault="00AA1FF3" w:rsidP="00AA1F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 xml:space="preserve"> Кукольный театр</w:t>
            </w:r>
          </w:p>
          <w:p w:rsidR="00AA1FF3" w:rsidRPr="001B739E" w:rsidRDefault="00AA1FF3" w:rsidP="00AA1F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Проект «Готовим спектакль»</w:t>
            </w:r>
          </w:p>
          <w:p w:rsidR="003C53A4" w:rsidRDefault="00AA1FF3" w:rsidP="003C53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Изделие: «Кукольный театр</w:t>
            </w:r>
            <w:r w:rsidR="003C53A4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.</w:t>
            </w:r>
          </w:p>
          <w:p w:rsidR="003C53A4" w:rsidRPr="001B739E" w:rsidRDefault="003C53A4" w:rsidP="003C53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Афиша</w:t>
            </w:r>
          </w:p>
          <w:p w:rsidR="0010396A" w:rsidRPr="001B739E" w:rsidRDefault="003C53A4" w:rsidP="003C53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 w:rsidRPr="001B739E"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Изделие «Афиша»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A" w:rsidRPr="001B739E" w:rsidRDefault="001C1C24" w:rsidP="001B739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-1"/>
                <w:sz w:val="24"/>
                <w:szCs w:val="24"/>
              </w:rPr>
              <w:t>1</w:t>
            </w:r>
          </w:p>
        </w:tc>
      </w:tr>
    </w:tbl>
    <w:p w:rsidR="001B739E" w:rsidRPr="001B739E" w:rsidRDefault="001B739E" w:rsidP="001B739E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B739E" w:rsidRP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P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P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9E" w:rsidRPr="00C64149" w:rsidRDefault="001B739E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FF" w:rsidRPr="00C64149" w:rsidRDefault="00815FFF" w:rsidP="0081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5FFF" w:rsidRPr="00C64149" w:rsidSect="0010396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A16"/>
    <w:multiLevelType w:val="hybridMultilevel"/>
    <w:tmpl w:val="54C0DA68"/>
    <w:lvl w:ilvl="0" w:tplc="7C3A2D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23452"/>
    <w:multiLevelType w:val="multilevel"/>
    <w:tmpl w:val="B97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31C75"/>
    <w:multiLevelType w:val="multilevel"/>
    <w:tmpl w:val="BB3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051FE"/>
    <w:multiLevelType w:val="hybridMultilevel"/>
    <w:tmpl w:val="6DBC5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F10B4B"/>
    <w:multiLevelType w:val="multilevel"/>
    <w:tmpl w:val="E6F4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129F"/>
    <w:multiLevelType w:val="multilevel"/>
    <w:tmpl w:val="08D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958E3"/>
    <w:multiLevelType w:val="multilevel"/>
    <w:tmpl w:val="68ACF0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24268E3"/>
    <w:multiLevelType w:val="multilevel"/>
    <w:tmpl w:val="558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E6A03"/>
    <w:multiLevelType w:val="multilevel"/>
    <w:tmpl w:val="84C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F7F35"/>
    <w:multiLevelType w:val="multilevel"/>
    <w:tmpl w:val="D45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57747"/>
    <w:multiLevelType w:val="multilevel"/>
    <w:tmpl w:val="645C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E4A74"/>
    <w:multiLevelType w:val="multilevel"/>
    <w:tmpl w:val="243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D4226"/>
    <w:multiLevelType w:val="multilevel"/>
    <w:tmpl w:val="F78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C07F5"/>
    <w:multiLevelType w:val="hybridMultilevel"/>
    <w:tmpl w:val="FC2E1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94957"/>
    <w:multiLevelType w:val="multilevel"/>
    <w:tmpl w:val="8D54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84CB0"/>
    <w:multiLevelType w:val="multilevel"/>
    <w:tmpl w:val="827C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84BDE"/>
    <w:multiLevelType w:val="multilevel"/>
    <w:tmpl w:val="831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973944"/>
    <w:multiLevelType w:val="multilevel"/>
    <w:tmpl w:val="559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C3236"/>
    <w:multiLevelType w:val="multilevel"/>
    <w:tmpl w:val="DC7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5574E"/>
    <w:multiLevelType w:val="hybridMultilevel"/>
    <w:tmpl w:val="781E97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01D99"/>
    <w:multiLevelType w:val="multilevel"/>
    <w:tmpl w:val="5D0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77324"/>
    <w:multiLevelType w:val="multilevel"/>
    <w:tmpl w:val="D95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5D36BC"/>
    <w:multiLevelType w:val="multilevel"/>
    <w:tmpl w:val="F4A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70098A"/>
    <w:multiLevelType w:val="hybridMultilevel"/>
    <w:tmpl w:val="6A5E1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3723A2"/>
    <w:multiLevelType w:val="multilevel"/>
    <w:tmpl w:val="93B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84040"/>
    <w:multiLevelType w:val="multilevel"/>
    <w:tmpl w:val="11A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95078"/>
    <w:multiLevelType w:val="multilevel"/>
    <w:tmpl w:val="813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3335B3"/>
    <w:multiLevelType w:val="multilevel"/>
    <w:tmpl w:val="B4E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864407"/>
    <w:multiLevelType w:val="multilevel"/>
    <w:tmpl w:val="F7D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10"/>
  </w:num>
  <w:num w:numId="9">
    <w:abstractNumId w:val="29"/>
  </w:num>
  <w:num w:numId="10">
    <w:abstractNumId w:val="9"/>
  </w:num>
  <w:num w:numId="11">
    <w:abstractNumId w:val="18"/>
  </w:num>
  <w:num w:numId="12">
    <w:abstractNumId w:val="16"/>
  </w:num>
  <w:num w:numId="13">
    <w:abstractNumId w:val="4"/>
  </w:num>
  <w:num w:numId="14">
    <w:abstractNumId w:val="21"/>
  </w:num>
  <w:num w:numId="15">
    <w:abstractNumId w:val="13"/>
  </w:num>
  <w:num w:numId="16">
    <w:abstractNumId w:val="1"/>
  </w:num>
  <w:num w:numId="17">
    <w:abstractNumId w:val="19"/>
  </w:num>
  <w:num w:numId="18">
    <w:abstractNumId w:val="17"/>
  </w:num>
  <w:num w:numId="19">
    <w:abstractNumId w:val="8"/>
  </w:num>
  <w:num w:numId="20">
    <w:abstractNumId w:val="12"/>
  </w:num>
  <w:num w:numId="21">
    <w:abstractNumId w:val="23"/>
  </w:num>
  <w:num w:numId="22">
    <w:abstractNumId w:val="6"/>
  </w:num>
  <w:num w:numId="23">
    <w:abstractNumId w:val="15"/>
  </w:num>
  <w:num w:numId="24">
    <w:abstractNumId w:val="25"/>
  </w:num>
  <w:num w:numId="25">
    <w:abstractNumId w:val="26"/>
  </w:num>
  <w:num w:numId="26">
    <w:abstractNumId w:val="22"/>
  </w:num>
  <w:num w:numId="27">
    <w:abstractNumId w:val="27"/>
  </w:num>
  <w:num w:numId="28">
    <w:abstractNumId w:val="11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0A"/>
    <w:rsid w:val="001027E8"/>
    <w:rsid w:val="0010396A"/>
    <w:rsid w:val="001B739E"/>
    <w:rsid w:val="001C1C24"/>
    <w:rsid w:val="0028686E"/>
    <w:rsid w:val="003018C3"/>
    <w:rsid w:val="003C53A4"/>
    <w:rsid w:val="005F6788"/>
    <w:rsid w:val="00672C7E"/>
    <w:rsid w:val="00742C0A"/>
    <w:rsid w:val="00815FFF"/>
    <w:rsid w:val="00856F26"/>
    <w:rsid w:val="00886CD2"/>
    <w:rsid w:val="00922257"/>
    <w:rsid w:val="00AA1FF3"/>
    <w:rsid w:val="00B55D0C"/>
    <w:rsid w:val="00BD5D55"/>
    <w:rsid w:val="00C64149"/>
    <w:rsid w:val="00CA5AC3"/>
    <w:rsid w:val="00CB6BE4"/>
    <w:rsid w:val="00DE132B"/>
    <w:rsid w:val="00F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A0B2-8B5D-4A21-9917-7F681FDB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C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5F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18C3"/>
    <w:rPr>
      <w:color w:val="0000FF"/>
      <w:u w:val="single"/>
    </w:rPr>
  </w:style>
  <w:style w:type="table" w:styleId="a7">
    <w:name w:val="Table Grid"/>
    <w:basedOn w:val="a1"/>
    <w:uiPriority w:val="59"/>
    <w:rsid w:val="00CA5A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2019-09-04T10:36:00Z</dcterms:created>
  <dcterms:modified xsi:type="dcterms:W3CDTF">2019-09-23T10:29:00Z</dcterms:modified>
</cp:coreProperties>
</file>