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CF" w:rsidRDefault="000738CF" w:rsidP="000738CF">
      <w:pPr>
        <w:jc w:val="center"/>
        <w:rPr>
          <w:sz w:val="28"/>
          <w:szCs w:val="28"/>
        </w:rPr>
      </w:pPr>
      <w:r w:rsidRPr="00AE5AAB">
        <w:rPr>
          <w:sz w:val="28"/>
          <w:szCs w:val="28"/>
        </w:rPr>
        <w:t>М</w:t>
      </w:r>
      <w:r>
        <w:rPr>
          <w:sz w:val="28"/>
          <w:szCs w:val="28"/>
        </w:rPr>
        <w:t>униципальное бюджетное общеобразовательное учреждение</w:t>
      </w:r>
    </w:p>
    <w:p w:rsidR="000738CF" w:rsidRPr="00AE5AAB" w:rsidRDefault="000738CF" w:rsidP="000738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Исаевская основная общеобразовательная школа</w:t>
      </w:r>
    </w:p>
    <w:p w:rsidR="000738CF" w:rsidRPr="00AE5AAB" w:rsidRDefault="000738CF" w:rsidP="000738CF">
      <w:pPr>
        <w:jc w:val="both"/>
        <w:rPr>
          <w:sz w:val="28"/>
          <w:szCs w:val="28"/>
        </w:rPr>
      </w:pPr>
    </w:p>
    <w:p w:rsidR="000738CF" w:rsidRPr="00AE5AAB" w:rsidRDefault="000738CF" w:rsidP="000738CF">
      <w:pPr>
        <w:jc w:val="both"/>
        <w:rPr>
          <w:sz w:val="28"/>
          <w:szCs w:val="28"/>
        </w:rPr>
      </w:pPr>
    </w:p>
    <w:p w:rsidR="000738CF" w:rsidRPr="00AE5AAB" w:rsidRDefault="000738CF" w:rsidP="000738CF">
      <w:pPr>
        <w:jc w:val="both"/>
        <w:rPr>
          <w:sz w:val="28"/>
          <w:szCs w:val="28"/>
        </w:rPr>
      </w:pPr>
    </w:p>
    <w:p w:rsidR="000738CF" w:rsidRPr="00AE5AAB" w:rsidRDefault="000738CF" w:rsidP="000738CF">
      <w:pPr>
        <w:jc w:val="both"/>
        <w:rPr>
          <w:sz w:val="28"/>
          <w:szCs w:val="28"/>
        </w:rPr>
      </w:pPr>
    </w:p>
    <w:p w:rsidR="000738CF" w:rsidRPr="00AE5AAB" w:rsidRDefault="000738CF" w:rsidP="000738CF">
      <w:pPr>
        <w:jc w:val="both"/>
        <w:rPr>
          <w:sz w:val="28"/>
          <w:szCs w:val="28"/>
        </w:rPr>
      </w:pPr>
    </w:p>
    <w:p w:rsidR="000738CF" w:rsidRPr="00AE5AAB" w:rsidRDefault="000738CF" w:rsidP="000738CF">
      <w:pPr>
        <w:jc w:val="both"/>
        <w:rPr>
          <w:sz w:val="28"/>
          <w:szCs w:val="28"/>
        </w:rPr>
      </w:pPr>
    </w:p>
    <w:p w:rsidR="000738CF" w:rsidRPr="00AE5AAB" w:rsidRDefault="000738CF" w:rsidP="000738CF">
      <w:pPr>
        <w:jc w:val="both"/>
        <w:rPr>
          <w:sz w:val="28"/>
          <w:szCs w:val="28"/>
        </w:rPr>
      </w:pPr>
    </w:p>
    <w:p w:rsidR="000738CF" w:rsidRPr="00AE5AAB" w:rsidRDefault="000738CF" w:rsidP="000738CF">
      <w:pPr>
        <w:jc w:val="both"/>
        <w:rPr>
          <w:sz w:val="28"/>
          <w:szCs w:val="28"/>
        </w:rPr>
      </w:pPr>
    </w:p>
    <w:p w:rsidR="000738CF" w:rsidRPr="00AE5AAB" w:rsidRDefault="000738CF" w:rsidP="000738CF">
      <w:pPr>
        <w:jc w:val="both"/>
        <w:rPr>
          <w:sz w:val="28"/>
          <w:szCs w:val="28"/>
        </w:rPr>
      </w:pPr>
    </w:p>
    <w:p w:rsidR="000738CF" w:rsidRDefault="000738CF" w:rsidP="000738CF">
      <w:pPr>
        <w:jc w:val="center"/>
        <w:rPr>
          <w:sz w:val="48"/>
          <w:szCs w:val="48"/>
        </w:rPr>
      </w:pPr>
      <w:r w:rsidRPr="00384C11">
        <w:rPr>
          <w:sz w:val="48"/>
          <w:szCs w:val="48"/>
        </w:rPr>
        <w:t xml:space="preserve">Публичный доклад </w:t>
      </w:r>
      <w:r>
        <w:rPr>
          <w:sz w:val="48"/>
          <w:szCs w:val="48"/>
        </w:rPr>
        <w:br/>
      </w:r>
      <w:r w:rsidRPr="00384C11">
        <w:rPr>
          <w:sz w:val="48"/>
          <w:szCs w:val="48"/>
        </w:rPr>
        <w:t>общеобразовательного учреждения</w:t>
      </w:r>
    </w:p>
    <w:p w:rsidR="000738CF" w:rsidRDefault="000738CF" w:rsidP="000738CF">
      <w:pPr>
        <w:jc w:val="center"/>
        <w:rPr>
          <w:sz w:val="48"/>
          <w:szCs w:val="48"/>
        </w:rPr>
      </w:pPr>
    </w:p>
    <w:p w:rsidR="000738CF" w:rsidRDefault="000738CF" w:rsidP="000738CF">
      <w:pPr>
        <w:jc w:val="center"/>
        <w:rPr>
          <w:sz w:val="48"/>
          <w:szCs w:val="48"/>
        </w:rPr>
      </w:pPr>
    </w:p>
    <w:p w:rsidR="000738CF" w:rsidRDefault="000738CF" w:rsidP="000738CF">
      <w:pPr>
        <w:jc w:val="center"/>
        <w:rPr>
          <w:sz w:val="48"/>
          <w:szCs w:val="48"/>
        </w:rPr>
      </w:pPr>
    </w:p>
    <w:p w:rsidR="000738CF" w:rsidRDefault="000738CF" w:rsidP="000738CF">
      <w:pPr>
        <w:jc w:val="center"/>
        <w:rPr>
          <w:sz w:val="48"/>
          <w:szCs w:val="48"/>
        </w:rPr>
      </w:pPr>
    </w:p>
    <w:p w:rsidR="000738CF" w:rsidRPr="00384C11" w:rsidRDefault="000738CF" w:rsidP="000738CF">
      <w:pPr>
        <w:jc w:val="center"/>
        <w:rPr>
          <w:b/>
          <w:i/>
          <w:sz w:val="48"/>
          <w:szCs w:val="48"/>
        </w:rPr>
      </w:pPr>
      <w:r w:rsidRPr="00384C11">
        <w:rPr>
          <w:i/>
          <w:sz w:val="48"/>
          <w:szCs w:val="48"/>
        </w:rPr>
        <w:t xml:space="preserve">Директор школы: </w:t>
      </w:r>
      <w:r>
        <w:rPr>
          <w:i/>
          <w:sz w:val="48"/>
          <w:szCs w:val="48"/>
        </w:rPr>
        <w:t xml:space="preserve">И.А. </w:t>
      </w:r>
      <w:r w:rsidR="00E1587A">
        <w:rPr>
          <w:i/>
          <w:sz w:val="48"/>
          <w:szCs w:val="48"/>
        </w:rPr>
        <w:t>Болотова</w:t>
      </w:r>
    </w:p>
    <w:p w:rsidR="000738CF" w:rsidRPr="00AE5AAB" w:rsidRDefault="000738CF" w:rsidP="000738CF">
      <w:pPr>
        <w:jc w:val="both"/>
        <w:rPr>
          <w:b/>
          <w:sz w:val="28"/>
          <w:szCs w:val="28"/>
        </w:rPr>
      </w:pPr>
    </w:p>
    <w:p w:rsidR="000738CF" w:rsidRPr="00AE5AAB" w:rsidRDefault="000738CF" w:rsidP="000738CF">
      <w:pPr>
        <w:jc w:val="both"/>
        <w:rPr>
          <w:b/>
          <w:sz w:val="28"/>
          <w:szCs w:val="28"/>
        </w:rPr>
      </w:pPr>
    </w:p>
    <w:p w:rsidR="000738CF" w:rsidRPr="00AE5AAB" w:rsidRDefault="000738CF" w:rsidP="000738CF">
      <w:pPr>
        <w:jc w:val="both"/>
        <w:rPr>
          <w:b/>
          <w:sz w:val="28"/>
          <w:szCs w:val="28"/>
        </w:rPr>
      </w:pPr>
    </w:p>
    <w:p w:rsidR="000738CF" w:rsidRPr="00AE5AAB" w:rsidRDefault="000738CF" w:rsidP="000738CF">
      <w:pPr>
        <w:jc w:val="both"/>
        <w:rPr>
          <w:b/>
          <w:sz w:val="28"/>
          <w:szCs w:val="28"/>
        </w:rPr>
      </w:pPr>
    </w:p>
    <w:p w:rsidR="000738CF" w:rsidRPr="00AE5AAB" w:rsidRDefault="000738CF" w:rsidP="000738CF">
      <w:pPr>
        <w:jc w:val="both"/>
        <w:rPr>
          <w:b/>
          <w:sz w:val="28"/>
          <w:szCs w:val="28"/>
        </w:rPr>
      </w:pPr>
    </w:p>
    <w:p w:rsidR="000738CF" w:rsidRPr="00AE5AAB" w:rsidRDefault="000738CF" w:rsidP="000738CF">
      <w:pPr>
        <w:jc w:val="both"/>
        <w:rPr>
          <w:b/>
          <w:sz w:val="28"/>
          <w:szCs w:val="28"/>
        </w:rPr>
      </w:pPr>
    </w:p>
    <w:p w:rsidR="000738CF" w:rsidRPr="00AE5AAB" w:rsidRDefault="000738CF" w:rsidP="000738CF">
      <w:pPr>
        <w:jc w:val="both"/>
        <w:rPr>
          <w:b/>
          <w:sz w:val="28"/>
          <w:szCs w:val="28"/>
        </w:rPr>
      </w:pPr>
    </w:p>
    <w:p w:rsidR="000738CF" w:rsidRPr="00AE5AAB" w:rsidRDefault="000738CF" w:rsidP="000738CF">
      <w:pPr>
        <w:jc w:val="both"/>
        <w:rPr>
          <w:b/>
          <w:sz w:val="28"/>
          <w:szCs w:val="28"/>
        </w:rPr>
      </w:pPr>
    </w:p>
    <w:p w:rsidR="000738CF" w:rsidRPr="00AE5AAB" w:rsidRDefault="000738CF" w:rsidP="000738CF">
      <w:pPr>
        <w:jc w:val="both"/>
        <w:rPr>
          <w:b/>
          <w:sz w:val="28"/>
          <w:szCs w:val="28"/>
        </w:rPr>
      </w:pPr>
    </w:p>
    <w:p w:rsidR="000738CF" w:rsidRPr="00AE5AAB" w:rsidRDefault="000738CF" w:rsidP="000738CF">
      <w:pPr>
        <w:jc w:val="both"/>
        <w:rPr>
          <w:b/>
          <w:sz w:val="28"/>
          <w:szCs w:val="28"/>
        </w:rPr>
      </w:pPr>
    </w:p>
    <w:p w:rsidR="000738CF" w:rsidRPr="00AE5AAB" w:rsidRDefault="000738CF" w:rsidP="000738CF">
      <w:pPr>
        <w:jc w:val="both"/>
        <w:rPr>
          <w:b/>
          <w:sz w:val="28"/>
          <w:szCs w:val="28"/>
        </w:rPr>
      </w:pPr>
    </w:p>
    <w:p w:rsidR="000738CF" w:rsidRPr="00AE5AAB" w:rsidRDefault="000738CF" w:rsidP="000738CF">
      <w:pPr>
        <w:jc w:val="both"/>
        <w:rPr>
          <w:b/>
          <w:sz w:val="28"/>
          <w:szCs w:val="28"/>
        </w:rPr>
      </w:pPr>
    </w:p>
    <w:p w:rsidR="000738CF" w:rsidRPr="00AE5AAB" w:rsidRDefault="000738CF" w:rsidP="000738CF">
      <w:pPr>
        <w:jc w:val="both"/>
        <w:rPr>
          <w:b/>
          <w:sz w:val="28"/>
          <w:szCs w:val="28"/>
        </w:rPr>
      </w:pPr>
    </w:p>
    <w:p w:rsidR="000738CF" w:rsidRPr="00AE5AAB" w:rsidRDefault="000738CF" w:rsidP="000738CF">
      <w:pPr>
        <w:jc w:val="both"/>
        <w:rPr>
          <w:b/>
          <w:sz w:val="28"/>
          <w:szCs w:val="28"/>
        </w:rPr>
      </w:pPr>
    </w:p>
    <w:p w:rsidR="000738CF" w:rsidRPr="00AE5AAB" w:rsidRDefault="000738CF" w:rsidP="000738CF">
      <w:pPr>
        <w:jc w:val="both"/>
        <w:rPr>
          <w:b/>
          <w:sz w:val="28"/>
          <w:szCs w:val="28"/>
        </w:rPr>
      </w:pPr>
    </w:p>
    <w:p w:rsidR="000738CF" w:rsidRPr="00AE5AAB" w:rsidRDefault="000738CF" w:rsidP="000738CF">
      <w:pPr>
        <w:jc w:val="both"/>
        <w:rPr>
          <w:b/>
          <w:sz w:val="28"/>
          <w:szCs w:val="28"/>
        </w:rPr>
      </w:pPr>
    </w:p>
    <w:p w:rsidR="000738CF" w:rsidRPr="00AE5AAB" w:rsidRDefault="000738CF" w:rsidP="000738CF">
      <w:pPr>
        <w:jc w:val="both"/>
        <w:rPr>
          <w:b/>
          <w:sz w:val="28"/>
          <w:szCs w:val="28"/>
        </w:rPr>
      </w:pPr>
    </w:p>
    <w:p w:rsidR="000738CF" w:rsidRPr="00AE5AAB" w:rsidRDefault="000738CF" w:rsidP="000738CF">
      <w:pPr>
        <w:jc w:val="both"/>
        <w:rPr>
          <w:b/>
          <w:sz w:val="28"/>
          <w:szCs w:val="28"/>
        </w:rPr>
      </w:pPr>
    </w:p>
    <w:p w:rsidR="000738CF" w:rsidRDefault="000738CF" w:rsidP="000738CF">
      <w:pPr>
        <w:jc w:val="both"/>
        <w:rPr>
          <w:b/>
          <w:sz w:val="28"/>
          <w:szCs w:val="28"/>
        </w:rPr>
      </w:pPr>
    </w:p>
    <w:p w:rsidR="000738CF" w:rsidRDefault="000738CF" w:rsidP="000738CF">
      <w:pPr>
        <w:jc w:val="both"/>
        <w:rPr>
          <w:b/>
          <w:sz w:val="28"/>
          <w:szCs w:val="28"/>
        </w:rPr>
      </w:pPr>
    </w:p>
    <w:p w:rsidR="000738CF" w:rsidRDefault="000738CF" w:rsidP="000738CF">
      <w:pPr>
        <w:jc w:val="both"/>
        <w:rPr>
          <w:b/>
          <w:sz w:val="28"/>
          <w:szCs w:val="28"/>
        </w:rPr>
      </w:pPr>
    </w:p>
    <w:p w:rsidR="000738CF" w:rsidRDefault="006E3597" w:rsidP="000738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х. Исаев 2017</w:t>
      </w:r>
      <w:r w:rsidR="000738CF" w:rsidRPr="00AE5AAB">
        <w:rPr>
          <w:b/>
          <w:sz w:val="28"/>
          <w:szCs w:val="28"/>
        </w:rPr>
        <w:t xml:space="preserve"> год</w:t>
      </w:r>
    </w:p>
    <w:p w:rsidR="000738CF" w:rsidRPr="00AE5AAB" w:rsidRDefault="000738CF" w:rsidP="000738CF">
      <w:pPr>
        <w:jc w:val="center"/>
        <w:rPr>
          <w:b/>
          <w:sz w:val="28"/>
          <w:szCs w:val="28"/>
        </w:rPr>
      </w:pPr>
    </w:p>
    <w:p w:rsidR="00571031" w:rsidRDefault="00571031" w:rsidP="000738CF">
      <w:pPr>
        <w:ind w:left="720"/>
        <w:jc w:val="both"/>
        <w:rPr>
          <w:b/>
          <w:sz w:val="28"/>
          <w:szCs w:val="28"/>
        </w:rPr>
      </w:pPr>
    </w:p>
    <w:p w:rsidR="000738CF" w:rsidRPr="00AE5AAB" w:rsidRDefault="000738CF" w:rsidP="000738CF">
      <w:pPr>
        <w:ind w:left="720"/>
        <w:jc w:val="both"/>
        <w:rPr>
          <w:b/>
          <w:sz w:val="28"/>
          <w:szCs w:val="28"/>
        </w:rPr>
      </w:pPr>
      <w:r w:rsidRPr="00AE5AAB">
        <w:rPr>
          <w:b/>
          <w:sz w:val="28"/>
          <w:szCs w:val="28"/>
          <w:lang w:val="en-US"/>
        </w:rPr>
        <w:lastRenderedPageBreak/>
        <w:t>I</w:t>
      </w:r>
      <w:r w:rsidRPr="00AE5AAB">
        <w:rPr>
          <w:b/>
          <w:sz w:val="28"/>
          <w:szCs w:val="28"/>
        </w:rPr>
        <w:t>. ИНФОРМАЦИОННАЯ СПРАВКА О ШКОЛЕ</w:t>
      </w:r>
    </w:p>
    <w:p w:rsidR="000738CF" w:rsidRPr="00AE5AAB" w:rsidRDefault="00571031" w:rsidP="00571031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738CF" w:rsidRPr="00AE5AAB">
        <w:rPr>
          <w:b/>
          <w:i/>
          <w:sz w:val="28"/>
          <w:szCs w:val="28"/>
        </w:rPr>
        <w:t>Общая информация:</w:t>
      </w:r>
    </w:p>
    <w:p w:rsidR="000738CF" w:rsidRPr="00AE5AAB" w:rsidRDefault="000738CF" w:rsidP="00571031">
      <w:pPr>
        <w:jc w:val="both"/>
        <w:rPr>
          <w:sz w:val="28"/>
          <w:szCs w:val="28"/>
        </w:rPr>
      </w:pPr>
      <w:r w:rsidRPr="00AE5AAB">
        <w:rPr>
          <w:sz w:val="28"/>
          <w:szCs w:val="28"/>
        </w:rPr>
        <w:t xml:space="preserve">Численность учащихся: </w:t>
      </w:r>
      <w:r w:rsidR="007B4910">
        <w:rPr>
          <w:sz w:val="28"/>
          <w:szCs w:val="28"/>
        </w:rPr>
        <w:t>5</w:t>
      </w:r>
      <w:r w:rsidR="006E3597">
        <w:rPr>
          <w:sz w:val="28"/>
          <w:szCs w:val="28"/>
        </w:rPr>
        <w:t>0</w:t>
      </w:r>
      <w:r w:rsidRPr="00AE5AAB">
        <w:rPr>
          <w:sz w:val="28"/>
          <w:szCs w:val="28"/>
        </w:rPr>
        <w:t xml:space="preserve"> из них:  мальчики – </w:t>
      </w:r>
      <w:r w:rsidR="006E3597">
        <w:rPr>
          <w:sz w:val="28"/>
          <w:szCs w:val="28"/>
        </w:rPr>
        <w:t>23</w:t>
      </w:r>
      <w:r w:rsidR="004D3DF6">
        <w:rPr>
          <w:sz w:val="28"/>
          <w:szCs w:val="28"/>
        </w:rPr>
        <w:t>, девочки – 2</w:t>
      </w:r>
      <w:r w:rsidR="00497547">
        <w:rPr>
          <w:sz w:val="28"/>
          <w:szCs w:val="28"/>
        </w:rPr>
        <w:t>7</w:t>
      </w:r>
    </w:p>
    <w:p w:rsidR="000738CF" w:rsidRPr="00AE5AAB" w:rsidRDefault="000738CF" w:rsidP="00571031">
      <w:pPr>
        <w:jc w:val="both"/>
        <w:rPr>
          <w:sz w:val="28"/>
          <w:szCs w:val="28"/>
        </w:rPr>
      </w:pPr>
      <w:r w:rsidRPr="00AE5AAB">
        <w:rPr>
          <w:sz w:val="28"/>
          <w:szCs w:val="28"/>
        </w:rPr>
        <w:t>Количество смен</w:t>
      </w:r>
      <w:r>
        <w:rPr>
          <w:sz w:val="28"/>
          <w:szCs w:val="28"/>
        </w:rPr>
        <w:t>–одна смена, в первую смену занимаются учащиеся начальных кла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сов и учащиеся 5 – 9 классов</w:t>
      </w:r>
      <w:r w:rsidRPr="00AE5AAB">
        <w:rPr>
          <w:sz w:val="28"/>
          <w:szCs w:val="28"/>
        </w:rPr>
        <w:t>.</w:t>
      </w:r>
    </w:p>
    <w:p w:rsidR="000738CF" w:rsidRPr="00AE5AAB" w:rsidRDefault="000738CF" w:rsidP="000738CF">
      <w:pPr>
        <w:jc w:val="both"/>
        <w:rPr>
          <w:sz w:val="28"/>
          <w:szCs w:val="28"/>
        </w:rPr>
      </w:pPr>
      <w:r w:rsidRPr="00AE5AAB">
        <w:rPr>
          <w:sz w:val="28"/>
          <w:szCs w:val="28"/>
        </w:rPr>
        <w:t xml:space="preserve"> Количество классов по ступеням:1 - 4 - </w:t>
      </w:r>
      <w:r w:rsidR="004D3DF6" w:rsidRPr="004D3DF6">
        <w:rPr>
          <w:sz w:val="28"/>
          <w:szCs w:val="28"/>
        </w:rPr>
        <w:t>4</w:t>
      </w:r>
      <w:r w:rsidRPr="004D3DF6">
        <w:rPr>
          <w:sz w:val="28"/>
          <w:szCs w:val="28"/>
        </w:rPr>
        <w:t>;</w:t>
      </w:r>
      <w:r w:rsidR="00497547">
        <w:rPr>
          <w:sz w:val="28"/>
          <w:szCs w:val="28"/>
        </w:rPr>
        <w:t xml:space="preserve">  </w:t>
      </w:r>
      <w:r w:rsidRPr="00AE5AAB">
        <w:rPr>
          <w:sz w:val="28"/>
          <w:szCs w:val="28"/>
        </w:rPr>
        <w:t xml:space="preserve">  5 - 9 - </w:t>
      </w:r>
      <w:r w:rsidRPr="004D3DF6">
        <w:rPr>
          <w:sz w:val="28"/>
          <w:szCs w:val="28"/>
        </w:rPr>
        <w:t>5</w:t>
      </w:r>
      <w:r w:rsidRPr="00AE5AAB">
        <w:rPr>
          <w:sz w:val="28"/>
          <w:szCs w:val="28"/>
        </w:rPr>
        <w:t xml:space="preserve">. </w:t>
      </w:r>
    </w:p>
    <w:p w:rsidR="00571031" w:rsidRDefault="000738CF" w:rsidP="000738CF">
      <w:pPr>
        <w:jc w:val="both"/>
        <w:rPr>
          <w:sz w:val="28"/>
          <w:szCs w:val="28"/>
        </w:rPr>
      </w:pPr>
      <w:r w:rsidRPr="00AE5AAB">
        <w:rPr>
          <w:sz w:val="28"/>
          <w:szCs w:val="28"/>
        </w:rPr>
        <w:t xml:space="preserve">Количество классов </w:t>
      </w:r>
      <w:r>
        <w:rPr>
          <w:sz w:val="28"/>
          <w:szCs w:val="28"/>
        </w:rPr>
        <w:t>- комплектов</w:t>
      </w:r>
      <w:r w:rsidRPr="00AE5AAB">
        <w:rPr>
          <w:sz w:val="28"/>
          <w:szCs w:val="28"/>
        </w:rPr>
        <w:t xml:space="preserve">: </w:t>
      </w:r>
      <w:r w:rsidR="006E3597">
        <w:rPr>
          <w:sz w:val="28"/>
          <w:szCs w:val="28"/>
        </w:rPr>
        <w:t>7</w:t>
      </w:r>
      <w:r w:rsidRPr="00AE5AAB">
        <w:rPr>
          <w:sz w:val="28"/>
          <w:szCs w:val="28"/>
        </w:rPr>
        <w:t>.</w:t>
      </w:r>
    </w:p>
    <w:p w:rsidR="000738CF" w:rsidRPr="00AE5AAB" w:rsidRDefault="000738CF" w:rsidP="000738CF">
      <w:pPr>
        <w:jc w:val="both"/>
        <w:rPr>
          <w:sz w:val="28"/>
          <w:szCs w:val="28"/>
        </w:rPr>
      </w:pPr>
      <w:r>
        <w:rPr>
          <w:sz w:val="28"/>
          <w:szCs w:val="28"/>
        </w:rPr>
        <w:t>С 1.01.2012г. открыта дошкольная груп</w:t>
      </w:r>
      <w:r w:rsidR="00571031">
        <w:rPr>
          <w:sz w:val="28"/>
          <w:szCs w:val="28"/>
        </w:rPr>
        <w:t>па «Белочка» с 15 воспитанни</w:t>
      </w:r>
      <w:r>
        <w:rPr>
          <w:sz w:val="28"/>
          <w:szCs w:val="28"/>
        </w:rPr>
        <w:t xml:space="preserve">ками.               </w:t>
      </w:r>
    </w:p>
    <w:p w:rsidR="000738CF" w:rsidRPr="004D3DF6" w:rsidRDefault="000738CF" w:rsidP="000738CF">
      <w:pPr>
        <w:jc w:val="both"/>
        <w:rPr>
          <w:sz w:val="28"/>
          <w:szCs w:val="28"/>
        </w:rPr>
      </w:pPr>
      <w:r w:rsidRPr="00AE5AAB">
        <w:rPr>
          <w:sz w:val="28"/>
          <w:szCs w:val="28"/>
        </w:rPr>
        <w:tab/>
      </w:r>
      <w:r w:rsidRPr="00AE5AAB">
        <w:rPr>
          <w:b/>
          <w:i/>
          <w:sz w:val="28"/>
          <w:szCs w:val="28"/>
        </w:rPr>
        <w:t>2. Режим работы школы:</w:t>
      </w:r>
      <w:r w:rsidRPr="00AE5AAB">
        <w:rPr>
          <w:sz w:val="28"/>
          <w:szCs w:val="28"/>
        </w:rPr>
        <w:t xml:space="preserve"> Начальные классы 1-4. Начало занятий </w:t>
      </w:r>
      <w:r>
        <w:rPr>
          <w:sz w:val="28"/>
          <w:szCs w:val="28"/>
        </w:rPr>
        <w:t>- 9</w:t>
      </w:r>
      <w:r w:rsidRPr="00AE5AAB">
        <w:rPr>
          <w:sz w:val="28"/>
          <w:szCs w:val="28"/>
        </w:rPr>
        <w:t>.00, уроки по 45</w:t>
      </w:r>
      <w:r>
        <w:rPr>
          <w:sz w:val="28"/>
          <w:szCs w:val="28"/>
        </w:rPr>
        <w:t xml:space="preserve"> минут с 20-25</w:t>
      </w:r>
      <w:r w:rsidRPr="00AE5AAB">
        <w:rPr>
          <w:sz w:val="28"/>
          <w:szCs w:val="28"/>
        </w:rPr>
        <w:t>-</w:t>
      </w:r>
      <w:r>
        <w:rPr>
          <w:sz w:val="28"/>
          <w:szCs w:val="28"/>
        </w:rPr>
        <w:t>и</w:t>
      </w:r>
      <w:r w:rsidRPr="00AE5AAB">
        <w:rPr>
          <w:sz w:val="28"/>
          <w:szCs w:val="28"/>
        </w:rPr>
        <w:t xml:space="preserve"> часовой учебной нагрузкой в неделю. В начальной школе пят</w:t>
      </w:r>
      <w:r w:rsidRPr="00AE5AAB">
        <w:rPr>
          <w:sz w:val="28"/>
          <w:szCs w:val="28"/>
        </w:rPr>
        <w:t>и</w:t>
      </w:r>
      <w:r w:rsidRPr="00AE5AAB">
        <w:rPr>
          <w:sz w:val="28"/>
          <w:szCs w:val="28"/>
        </w:rPr>
        <w:t>дневная рабочая неделя</w:t>
      </w:r>
      <w:r>
        <w:rPr>
          <w:sz w:val="28"/>
          <w:szCs w:val="28"/>
        </w:rPr>
        <w:t>. В</w:t>
      </w:r>
      <w:r w:rsidRPr="00AE5AAB">
        <w:rPr>
          <w:sz w:val="28"/>
          <w:szCs w:val="28"/>
        </w:rPr>
        <w:t xml:space="preserve"> пер</w:t>
      </w:r>
      <w:r>
        <w:rPr>
          <w:sz w:val="28"/>
          <w:szCs w:val="28"/>
        </w:rPr>
        <w:t>вом</w:t>
      </w:r>
      <w:r w:rsidRPr="00AE5AAB">
        <w:rPr>
          <w:sz w:val="28"/>
          <w:szCs w:val="28"/>
        </w:rPr>
        <w:t xml:space="preserve"> клас</w:t>
      </w:r>
      <w:r>
        <w:rPr>
          <w:sz w:val="28"/>
          <w:szCs w:val="28"/>
        </w:rPr>
        <w:t>се уроки по 35 минут.</w:t>
      </w:r>
      <w:r w:rsidR="004D3DF6">
        <w:rPr>
          <w:sz w:val="28"/>
          <w:szCs w:val="28"/>
        </w:rPr>
        <w:t xml:space="preserve"> В </w:t>
      </w:r>
      <w:r w:rsidR="004D3DF6" w:rsidRPr="004D3DF6">
        <w:rPr>
          <w:sz w:val="28"/>
          <w:szCs w:val="28"/>
        </w:rPr>
        <w:t>1-2 классах занятия проводятся по ФГОС</w:t>
      </w:r>
      <w:r w:rsidRPr="004D3DF6">
        <w:rPr>
          <w:sz w:val="28"/>
          <w:szCs w:val="28"/>
        </w:rPr>
        <w:t>ам</w:t>
      </w:r>
    </w:p>
    <w:p w:rsidR="004D3DF6" w:rsidRPr="004D3DF6" w:rsidRDefault="000738CF" w:rsidP="000738CF">
      <w:pPr>
        <w:jc w:val="both"/>
        <w:rPr>
          <w:sz w:val="28"/>
          <w:szCs w:val="28"/>
        </w:rPr>
      </w:pPr>
      <w:r w:rsidRPr="00AE5AAB">
        <w:rPr>
          <w:sz w:val="28"/>
          <w:szCs w:val="28"/>
        </w:rPr>
        <w:tab/>
      </w:r>
      <w:r w:rsidRPr="00013A57">
        <w:rPr>
          <w:sz w:val="28"/>
          <w:szCs w:val="28"/>
        </w:rPr>
        <w:t>Основная школа</w:t>
      </w:r>
      <w:r w:rsidRPr="00AE5AAB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Режим пя</w:t>
      </w:r>
      <w:r w:rsidRPr="00AE5AAB">
        <w:rPr>
          <w:sz w:val="28"/>
          <w:szCs w:val="28"/>
        </w:rPr>
        <w:t>тидневной рабочей недели. На</w:t>
      </w:r>
      <w:r w:rsidR="006E3597">
        <w:rPr>
          <w:sz w:val="28"/>
          <w:szCs w:val="28"/>
        </w:rPr>
        <w:t>чало занятий в 9.00. Уроки по 40</w:t>
      </w:r>
      <w:r>
        <w:rPr>
          <w:sz w:val="28"/>
          <w:szCs w:val="28"/>
        </w:rPr>
        <w:t xml:space="preserve"> минут с 31-35</w:t>
      </w:r>
      <w:r w:rsidRPr="00AE5AAB">
        <w:rPr>
          <w:sz w:val="28"/>
          <w:szCs w:val="28"/>
        </w:rPr>
        <w:t xml:space="preserve"> часовой учебной нагрузкой в н</w:t>
      </w:r>
      <w:r>
        <w:rPr>
          <w:sz w:val="28"/>
          <w:szCs w:val="28"/>
        </w:rPr>
        <w:t>еделю. Окончание 6-го ур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 в 14</w:t>
      </w:r>
      <w:r w:rsidRPr="00AE5AAB">
        <w:rPr>
          <w:sz w:val="28"/>
          <w:szCs w:val="28"/>
        </w:rPr>
        <w:t>.</w:t>
      </w:r>
      <w:r w:rsidR="00571031">
        <w:rPr>
          <w:sz w:val="28"/>
          <w:szCs w:val="28"/>
        </w:rPr>
        <w:t>30</w:t>
      </w:r>
      <w:r w:rsidRPr="00AE5AA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Перемены по 10 минут, перерыв 30 минут после 3 урока. Обед с </w:t>
      </w:r>
      <w:r w:rsidRPr="004D3DF6">
        <w:rPr>
          <w:sz w:val="28"/>
          <w:szCs w:val="28"/>
        </w:rPr>
        <w:t>1</w:t>
      </w:r>
      <w:r w:rsidR="004D3DF6">
        <w:rPr>
          <w:sz w:val="28"/>
          <w:szCs w:val="28"/>
        </w:rPr>
        <w:t>1</w:t>
      </w:r>
      <w:r w:rsidRPr="004D3DF6">
        <w:rPr>
          <w:sz w:val="28"/>
          <w:szCs w:val="28"/>
        </w:rPr>
        <w:t>.35 до 13.05.</w:t>
      </w:r>
      <w:r w:rsidRPr="00AE5AAB">
        <w:rPr>
          <w:sz w:val="28"/>
          <w:szCs w:val="28"/>
        </w:rPr>
        <w:t>Вторая половина дня – индивидуальные консультации для учащихся и родит</w:t>
      </w:r>
      <w:r w:rsidRPr="00AE5AAB">
        <w:rPr>
          <w:sz w:val="28"/>
          <w:szCs w:val="28"/>
        </w:rPr>
        <w:t>е</w:t>
      </w:r>
      <w:r w:rsidRPr="00AE5AAB">
        <w:rPr>
          <w:sz w:val="28"/>
          <w:szCs w:val="28"/>
        </w:rPr>
        <w:t>лей, факультативы, работа кружков, секций, общешкольные и внеклассные меропри</w:t>
      </w:r>
      <w:r w:rsidRPr="00AE5AAB">
        <w:rPr>
          <w:sz w:val="28"/>
          <w:szCs w:val="28"/>
        </w:rPr>
        <w:t>я</w:t>
      </w:r>
      <w:r w:rsidRPr="00AE5AAB">
        <w:rPr>
          <w:sz w:val="28"/>
          <w:szCs w:val="28"/>
        </w:rPr>
        <w:t xml:space="preserve">тия, творческие дела. Режим каникул - традиционный: </w:t>
      </w:r>
      <w:r w:rsidRPr="004D3DF6">
        <w:rPr>
          <w:sz w:val="28"/>
          <w:szCs w:val="28"/>
        </w:rPr>
        <w:t>осенние  01.11.- 08.11, зимние – 29.12. – 1</w:t>
      </w:r>
      <w:r w:rsidR="00571031">
        <w:rPr>
          <w:sz w:val="28"/>
          <w:szCs w:val="28"/>
        </w:rPr>
        <w:t>0</w:t>
      </w:r>
      <w:r w:rsidRPr="004D3DF6">
        <w:rPr>
          <w:sz w:val="28"/>
          <w:szCs w:val="28"/>
        </w:rPr>
        <w:t>.01., весенние - 23.03. – 31.03.</w:t>
      </w:r>
    </w:p>
    <w:p w:rsidR="000738CF" w:rsidRPr="00AE5AAB" w:rsidRDefault="000738CF" w:rsidP="000738CF">
      <w:pPr>
        <w:jc w:val="both"/>
        <w:rPr>
          <w:b/>
          <w:i/>
          <w:sz w:val="28"/>
          <w:szCs w:val="28"/>
        </w:rPr>
      </w:pPr>
      <w:r w:rsidRPr="00AE5AAB">
        <w:rPr>
          <w:b/>
          <w:i/>
          <w:sz w:val="28"/>
          <w:szCs w:val="28"/>
        </w:rPr>
        <w:t>3.Структура образо</w:t>
      </w:r>
      <w:r w:rsidR="004D3DF6">
        <w:rPr>
          <w:b/>
          <w:i/>
          <w:sz w:val="28"/>
          <w:szCs w:val="28"/>
        </w:rPr>
        <w:t>вательной среды</w:t>
      </w:r>
    </w:p>
    <w:p w:rsidR="000738CF" w:rsidRDefault="000738CF" w:rsidP="000738CF">
      <w:pPr>
        <w:ind w:left="720"/>
        <w:jc w:val="both"/>
        <w:rPr>
          <w:sz w:val="28"/>
          <w:szCs w:val="28"/>
        </w:rPr>
      </w:pPr>
      <w:r w:rsidRPr="00AE5AAB">
        <w:rPr>
          <w:sz w:val="28"/>
          <w:szCs w:val="28"/>
        </w:rPr>
        <w:t>В школе сложилась следующая структура общего образования.</w:t>
      </w:r>
    </w:p>
    <w:p w:rsidR="000738CF" w:rsidRPr="00AE5AAB" w:rsidRDefault="000738CF" w:rsidP="0002565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Дошкольная группа – 4 года</w:t>
      </w:r>
    </w:p>
    <w:p w:rsidR="000738CF" w:rsidRPr="00AE5AAB" w:rsidRDefault="000738CF" w:rsidP="00025656">
      <w:pPr>
        <w:numPr>
          <w:ilvl w:val="0"/>
          <w:numId w:val="3"/>
        </w:numPr>
        <w:jc w:val="both"/>
        <w:rPr>
          <w:sz w:val="28"/>
          <w:szCs w:val="28"/>
        </w:rPr>
      </w:pPr>
      <w:r w:rsidRPr="00AE5AAB">
        <w:rPr>
          <w:sz w:val="28"/>
          <w:szCs w:val="28"/>
        </w:rPr>
        <w:t>Начальная школа – 4 года</w:t>
      </w:r>
    </w:p>
    <w:p w:rsidR="000738CF" w:rsidRPr="00AE5AAB" w:rsidRDefault="000738CF" w:rsidP="00025656">
      <w:pPr>
        <w:numPr>
          <w:ilvl w:val="0"/>
          <w:numId w:val="3"/>
        </w:numPr>
        <w:jc w:val="both"/>
        <w:rPr>
          <w:sz w:val="28"/>
          <w:szCs w:val="28"/>
        </w:rPr>
      </w:pPr>
      <w:r w:rsidRPr="00AE5AAB">
        <w:rPr>
          <w:sz w:val="28"/>
          <w:szCs w:val="28"/>
        </w:rPr>
        <w:t>Основная школа – 5 лет</w:t>
      </w:r>
    </w:p>
    <w:p w:rsidR="000738CF" w:rsidRPr="00AE5AAB" w:rsidRDefault="000738CF" w:rsidP="000738CF">
      <w:pPr>
        <w:jc w:val="both"/>
        <w:rPr>
          <w:sz w:val="28"/>
          <w:szCs w:val="28"/>
        </w:rPr>
      </w:pPr>
      <w:r w:rsidRPr="00AE5AAB">
        <w:rPr>
          <w:sz w:val="28"/>
          <w:szCs w:val="28"/>
        </w:rPr>
        <w:t xml:space="preserve">      С </w:t>
      </w:r>
      <w:r>
        <w:rPr>
          <w:sz w:val="28"/>
          <w:szCs w:val="28"/>
        </w:rPr>
        <w:t>2007</w:t>
      </w:r>
      <w:r w:rsidRPr="00AE5AAB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 школе</w:t>
      </w:r>
      <w:r w:rsidR="004975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введено предпрофильное обучение учащихся </w:t>
      </w:r>
      <w:r w:rsidR="00497547">
        <w:rPr>
          <w:sz w:val="28"/>
          <w:szCs w:val="28"/>
        </w:rPr>
        <w:t>8-</w:t>
      </w:r>
      <w:r>
        <w:rPr>
          <w:sz w:val="28"/>
          <w:szCs w:val="28"/>
        </w:rPr>
        <w:t>9 класса</w:t>
      </w:r>
      <w:r w:rsidRPr="00AE5AAB">
        <w:rPr>
          <w:sz w:val="28"/>
          <w:szCs w:val="28"/>
        </w:rPr>
        <w:t>.</w:t>
      </w:r>
      <w:r>
        <w:rPr>
          <w:sz w:val="28"/>
          <w:szCs w:val="28"/>
        </w:rPr>
        <w:t xml:space="preserve"> В 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зисный учебный план 201</w:t>
      </w:r>
      <w:r w:rsidR="00497547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497547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учебного года внесены элективные курсы: </w:t>
      </w:r>
      <w:r w:rsidR="00B80DF6" w:rsidRPr="00B80DF6">
        <w:rPr>
          <w:sz w:val="28"/>
          <w:szCs w:val="28"/>
        </w:rPr>
        <w:t>«</w:t>
      </w:r>
      <w:r w:rsidR="00497547">
        <w:rPr>
          <w:sz w:val="28"/>
          <w:szCs w:val="28"/>
        </w:rPr>
        <w:t>Профе</w:t>
      </w:r>
      <w:r w:rsidR="00497547">
        <w:rPr>
          <w:sz w:val="28"/>
          <w:szCs w:val="28"/>
        </w:rPr>
        <w:t>с</w:t>
      </w:r>
      <w:r w:rsidR="00497547">
        <w:rPr>
          <w:sz w:val="28"/>
          <w:szCs w:val="28"/>
        </w:rPr>
        <w:t>сиональное самоопределение</w:t>
      </w:r>
      <w:r w:rsidR="00B80DF6" w:rsidRPr="00B80DF6">
        <w:rPr>
          <w:sz w:val="28"/>
          <w:szCs w:val="28"/>
        </w:rPr>
        <w:t>», «</w:t>
      </w:r>
      <w:r w:rsidR="00735C0C">
        <w:rPr>
          <w:sz w:val="28"/>
          <w:szCs w:val="28"/>
        </w:rPr>
        <w:t>К</w:t>
      </w:r>
      <w:r w:rsidR="00B80DF6" w:rsidRPr="00B80DF6">
        <w:rPr>
          <w:sz w:val="28"/>
          <w:szCs w:val="28"/>
        </w:rPr>
        <w:t>омпьютерная графика</w:t>
      </w:r>
      <w:r w:rsidRPr="00B80DF6">
        <w:rPr>
          <w:sz w:val="28"/>
          <w:szCs w:val="28"/>
        </w:rPr>
        <w:t>»</w:t>
      </w:r>
      <w:r w:rsidR="00497547">
        <w:rPr>
          <w:sz w:val="28"/>
          <w:szCs w:val="28"/>
        </w:rPr>
        <w:t xml:space="preserve"> ( 8 класс) </w:t>
      </w:r>
      <w:r w:rsidR="00525122">
        <w:rPr>
          <w:sz w:val="28"/>
          <w:szCs w:val="28"/>
        </w:rPr>
        <w:t>,</w:t>
      </w:r>
      <w:r>
        <w:rPr>
          <w:sz w:val="28"/>
          <w:szCs w:val="28"/>
        </w:rPr>
        <w:t xml:space="preserve"> способствующие формированию и развитию навыков самостоятельной работы и научно-исследовательской деятельности и подготовке выпускников к осознанному выбору профессии.</w:t>
      </w:r>
    </w:p>
    <w:p w:rsidR="000738CF" w:rsidRPr="00AE5AAB" w:rsidRDefault="000738CF" w:rsidP="000738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5AAB">
        <w:rPr>
          <w:sz w:val="28"/>
          <w:szCs w:val="28"/>
        </w:rPr>
        <w:t>В течение всего периода организации обучения учащимся предоставляю</w:t>
      </w:r>
      <w:r w:rsidRPr="00AE5AAB">
        <w:rPr>
          <w:sz w:val="28"/>
          <w:szCs w:val="28"/>
        </w:rPr>
        <w:t>т</w:t>
      </w:r>
      <w:r w:rsidRPr="00AE5AAB">
        <w:rPr>
          <w:sz w:val="28"/>
          <w:szCs w:val="28"/>
        </w:rPr>
        <w:t>ся услуги дополнительного образования.</w:t>
      </w:r>
    </w:p>
    <w:p w:rsidR="000738CF" w:rsidRPr="00AE5AAB" w:rsidRDefault="000738CF" w:rsidP="000738CF">
      <w:pPr>
        <w:jc w:val="both"/>
        <w:rPr>
          <w:b/>
          <w:sz w:val="28"/>
          <w:szCs w:val="28"/>
        </w:rPr>
      </w:pPr>
      <w:r w:rsidRPr="00AE5AAB">
        <w:rPr>
          <w:b/>
          <w:sz w:val="28"/>
          <w:szCs w:val="28"/>
        </w:rPr>
        <w:t>Программа дополнительного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9"/>
        <w:gridCol w:w="4979"/>
        <w:gridCol w:w="3260"/>
      </w:tblGrid>
      <w:tr w:rsidR="000738CF" w:rsidRPr="003A22BC" w:rsidTr="00571031">
        <w:trPr>
          <w:trHeight w:val="308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3A22BC" w:rsidRDefault="000738CF" w:rsidP="004D3DF6">
            <w:pPr>
              <w:jc w:val="both"/>
              <w:rPr>
                <w:b/>
                <w:sz w:val="28"/>
                <w:szCs w:val="28"/>
              </w:rPr>
            </w:pPr>
            <w:r w:rsidRPr="003A22BC"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3A22BC" w:rsidRDefault="000738CF" w:rsidP="004D3DF6">
            <w:pPr>
              <w:jc w:val="both"/>
              <w:rPr>
                <w:b/>
                <w:sz w:val="28"/>
                <w:szCs w:val="28"/>
              </w:rPr>
            </w:pPr>
            <w:r w:rsidRPr="003A22BC">
              <w:rPr>
                <w:b/>
                <w:sz w:val="28"/>
                <w:szCs w:val="28"/>
              </w:rPr>
              <w:t>Области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3A22BC" w:rsidRDefault="000738CF" w:rsidP="004D3DF6">
            <w:pPr>
              <w:jc w:val="both"/>
              <w:rPr>
                <w:b/>
                <w:sz w:val="28"/>
                <w:szCs w:val="28"/>
              </w:rPr>
            </w:pPr>
            <w:r w:rsidRPr="003A22BC">
              <w:rPr>
                <w:b/>
                <w:sz w:val="28"/>
                <w:szCs w:val="28"/>
              </w:rPr>
              <w:t>Виды образования</w:t>
            </w:r>
          </w:p>
        </w:tc>
      </w:tr>
      <w:tr w:rsidR="000738CF" w:rsidRPr="003A22BC" w:rsidTr="00571031">
        <w:trPr>
          <w:trHeight w:val="631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CF2306" w:rsidRDefault="000738CF" w:rsidP="004D3DF6">
            <w:pPr>
              <w:jc w:val="both"/>
              <w:rPr>
                <w:sz w:val="28"/>
                <w:szCs w:val="28"/>
              </w:rPr>
            </w:pPr>
            <w:r w:rsidRPr="00CF2306">
              <w:rPr>
                <w:sz w:val="28"/>
                <w:szCs w:val="28"/>
              </w:rPr>
              <w:t>Декоративно-прикладное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CF2306" w:rsidRDefault="000738CF" w:rsidP="004D3DF6">
            <w:pPr>
              <w:jc w:val="both"/>
              <w:rPr>
                <w:sz w:val="28"/>
                <w:szCs w:val="28"/>
              </w:rPr>
            </w:pPr>
            <w:r w:rsidRPr="00CF2306">
              <w:rPr>
                <w:sz w:val="28"/>
                <w:szCs w:val="28"/>
              </w:rPr>
              <w:t>Художественно-творческая,</w:t>
            </w:r>
          </w:p>
          <w:p w:rsidR="000738CF" w:rsidRPr="00CF2306" w:rsidRDefault="000738CF" w:rsidP="004D3DF6">
            <w:pPr>
              <w:jc w:val="both"/>
              <w:rPr>
                <w:sz w:val="28"/>
                <w:szCs w:val="28"/>
              </w:rPr>
            </w:pPr>
            <w:r w:rsidRPr="00CF2306">
              <w:rPr>
                <w:sz w:val="28"/>
                <w:szCs w:val="28"/>
              </w:rPr>
              <w:t>эстетическая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CF2306" w:rsidRDefault="00497547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танцевальный, юный корреспондент, фитод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зайн</w:t>
            </w:r>
          </w:p>
        </w:tc>
      </w:tr>
      <w:tr w:rsidR="000738CF" w:rsidRPr="003A22BC" w:rsidTr="00571031">
        <w:trPr>
          <w:trHeight w:val="1247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CF2306" w:rsidRDefault="000738CF" w:rsidP="004D3DF6">
            <w:pPr>
              <w:jc w:val="both"/>
              <w:rPr>
                <w:sz w:val="28"/>
                <w:szCs w:val="28"/>
              </w:rPr>
            </w:pPr>
            <w:r w:rsidRPr="00CF2306">
              <w:rPr>
                <w:sz w:val="28"/>
                <w:szCs w:val="28"/>
              </w:rPr>
              <w:t>Научно-гуманитарное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CF2306" w:rsidRDefault="000738CF" w:rsidP="004D3DF6">
            <w:pPr>
              <w:jc w:val="both"/>
              <w:rPr>
                <w:sz w:val="28"/>
                <w:szCs w:val="28"/>
              </w:rPr>
            </w:pPr>
            <w:r w:rsidRPr="00CF2306">
              <w:rPr>
                <w:sz w:val="28"/>
                <w:szCs w:val="28"/>
              </w:rPr>
              <w:t>Социальная, научно-исследовательская,</w:t>
            </w:r>
          </w:p>
          <w:p w:rsidR="000738CF" w:rsidRPr="00CF2306" w:rsidRDefault="000738CF" w:rsidP="004D3DF6">
            <w:pPr>
              <w:jc w:val="both"/>
              <w:rPr>
                <w:sz w:val="28"/>
                <w:szCs w:val="28"/>
              </w:rPr>
            </w:pPr>
            <w:r w:rsidRPr="00CF2306">
              <w:rPr>
                <w:sz w:val="28"/>
                <w:szCs w:val="28"/>
              </w:rPr>
              <w:t>опытно-экспериментальная, краеведч</w:t>
            </w:r>
            <w:r w:rsidRPr="00CF2306">
              <w:rPr>
                <w:sz w:val="28"/>
                <w:szCs w:val="28"/>
              </w:rPr>
              <w:t>е</w:t>
            </w:r>
            <w:r w:rsidRPr="00CF2306">
              <w:rPr>
                <w:sz w:val="28"/>
                <w:szCs w:val="28"/>
              </w:rPr>
              <w:t>ская)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CF2306" w:rsidRDefault="000738CF" w:rsidP="004D3DF6">
            <w:pPr>
              <w:jc w:val="both"/>
              <w:rPr>
                <w:sz w:val="28"/>
                <w:szCs w:val="28"/>
              </w:rPr>
            </w:pPr>
            <w:r w:rsidRPr="00CF2306">
              <w:rPr>
                <w:sz w:val="28"/>
                <w:szCs w:val="28"/>
              </w:rPr>
              <w:t>Краеведение</w:t>
            </w:r>
          </w:p>
          <w:p w:rsidR="000738CF" w:rsidRPr="00CF2306" w:rsidRDefault="000738CF" w:rsidP="004D3DF6">
            <w:pPr>
              <w:jc w:val="both"/>
              <w:rPr>
                <w:sz w:val="28"/>
                <w:szCs w:val="28"/>
              </w:rPr>
            </w:pPr>
          </w:p>
        </w:tc>
      </w:tr>
      <w:tr w:rsidR="000738CF" w:rsidRPr="003A22BC" w:rsidTr="00571031">
        <w:trPr>
          <w:trHeight w:val="157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CF2306" w:rsidRDefault="000738CF" w:rsidP="004D3DF6">
            <w:pPr>
              <w:jc w:val="both"/>
              <w:rPr>
                <w:sz w:val="28"/>
                <w:szCs w:val="28"/>
              </w:rPr>
            </w:pPr>
            <w:r w:rsidRPr="00CF2306">
              <w:rPr>
                <w:sz w:val="28"/>
                <w:szCs w:val="28"/>
              </w:rPr>
              <w:t>Эколого-биологическое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CF2306" w:rsidRDefault="000738CF" w:rsidP="00571031">
            <w:pPr>
              <w:jc w:val="both"/>
              <w:rPr>
                <w:sz w:val="28"/>
                <w:szCs w:val="28"/>
              </w:rPr>
            </w:pPr>
            <w:r w:rsidRPr="00CF2306">
              <w:rPr>
                <w:sz w:val="28"/>
                <w:szCs w:val="28"/>
              </w:rPr>
              <w:t>Эколого-биологическая,туристско-краеведческая,оздоровительная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CF2306" w:rsidRDefault="000738CF" w:rsidP="004D3DF6">
            <w:pPr>
              <w:jc w:val="both"/>
              <w:rPr>
                <w:sz w:val="28"/>
                <w:szCs w:val="28"/>
              </w:rPr>
            </w:pPr>
            <w:r w:rsidRPr="00CF2306">
              <w:rPr>
                <w:sz w:val="28"/>
                <w:szCs w:val="28"/>
              </w:rPr>
              <w:t>Краеведение/туризм,</w:t>
            </w:r>
          </w:p>
          <w:p w:rsidR="000738CF" w:rsidRPr="00CF2306" w:rsidRDefault="000738CF" w:rsidP="004D3DF6">
            <w:pPr>
              <w:jc w:val="both"/>
              <w:rPr>
                <w:sz w:val="28"/>
                <w:szCs w:val="28"/>
              </w:rPr>
            </w:pPr>
            <w:r w:rsidRPr="00CF2306">
              <w:rPr>
                <w:sz w:val="28"/>
                <w:szCs w:val="28"/>
              </w:rPr>
              <w:t>эколого-туристическое,</w:t>
            </w:r>
          </w:p>
          <w:p w:rsidR="000738CF" w:rsidRPr="00CF2306" w:rsidRDefault="000738CF" w:rsidP="004D3DF6">
            <w:pPr>
              <w:jc w:val="both"/>
              <w:rPr>
                <w:sz w:val="28"/>
                <w:szCs w:val="28"/>
              </w:rPr>
            </w:pPr>
            <w:r w:rsidRPr="00CF2306">
              <w:rPr>
                <w:sz w:val="28"/>
                <w:szCs w:val="28"/>
              </w:rPr>
              <w:t>оздоровительно-спортивное, красота и здоровье</w:t>
            </w:r>
          </w:p>
        </w:tc>
      </w:tr>
      <w:tr w:rsidR="000738CF" w:rsidRPr="003A22BC" w:rsidTr="00571031">
        <w:trPr>
          <w:trHeight w:val="939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CF2306" w:rsidRDefault="000738CF" w:rsidP="004D3DF6">
            <w:pPr>
              <w:jc w:val="both"/>
              <w:rPr>
                <w:sz w:val="28"/>
                <w:szCs w:val="28"/>
              </w:rPr>
            </w:pPr>
            <w:r w:rsidRPr="00CF2306">
              <w:rPr>
                <w:sz w:val="28"/>
                <w:szCs w:val="28"/>
              </w:rPr>
              <w:lastRenderedPageBreak/>
              <w:t>Спортивно-оздоровительное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CF2306" w:rsidRDefault="000738CF" w:rsidP="004D3DF6">
            <w:pPr>
              <w:jc w:val="both"/>
              <w:rPr>
                <w:sz w:val="28"/>
                <w:szCs w:val="28"/>
              </w:rPr>
            </w:pPr>
            <w:r w:rsidRPr="00CF2306">
              <w:rPr>
                <w:sz w:val="28"/>
                <w:szCs w:val="28"/>
              </w:rPr>
              <w:t>Оздоровительная,</w:t>
            </w:r>
          </w:p>
          <w:p w:rsidR="000738CF" w:rsidRPr="00CF2306" w:rsidRDefault="000738CF" w:rsidP="004D3DF6">
            <w:pPr>
              <w:jc w:val="both"/>
              <w:rPr>
                <w:sz w:val="28"/>
                <w:szCs w:val="28"/>
              </w:rPr>
            </w:pPr>
            <w:r w:rsidRPr="00CF2306">
              <w:rPr>
                <w:sz w:val="28"/>
                <w:szCs w:val="28"/>
              </w:rPr>
              <w:t>культурно- досуговая,</w:t>
            </w:r>
          </w:p>
          <w:p w:rsidR="000738CF" w:rsidRPr="00CF2306" w:rsidRDefault="000738CF" w:rsidP="004D3DF6">
            <w:pPr>
              <w:jc w:val="both"/>
              <w:rPr>
                <w:sz w:val="28"/>
                <w:szCs w:val="28"/>
              </w:rPr>
            </w:pPr>
            <w:r w:rsidRPr="00CF2306">
              <w:rPr>
                <w:sz w:val="28"/>
                <w:szCs w:val="28"/>
              </w:rPr>
              <w:t>Спортивная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CF2306" w:rsidRDefault="000738CF" w:rsidP="004D3DF6">
            <w:pPr>
              <w:jc w:val="both"/>
              <w:rPr>
                <w:sz w:val="28"/>
                <w:szCs w:val="28"/>
              </w:rPr>
            </w:pPr>
            <w:r w:rsidRPr="00CF2306">
              <w:rPr>
                <w:sz w:val="28"/>
                <w:szCs w:val="28"/>
              </w:rPr>
              <w:t>Физическая подготовка, спортивное ориентир</w:t>
            </w:r>
            <w:r w:rsidRPr="00CF2306">
              <w:rPr>
                <w:sz w:val="28"/>
                <w:szCs w:val="28"/>
              </w:rPr>
              <w:t>о</w:t>
            </w:r>
            <w:r w:rsidRPr="00CF2306">
              <w:rPr>
                <w:sz w:val="28"/>
                <w:szCs w:val="28"/>
              </w:rPr>
              <w:t>вание, спортивные игры</w:t>
            </w:r>
          </w:p>
        </w:tc>
      </w:tr>
    </w:tbl>
    <w:p w:rsidR="000738CF" w:rsidRDefault="000738CF" w:rsidP="000738C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3"/>
        <w:gridCol w:w="3165"/>
      </w:tblGrid>
      <w:tr w:rsidR="000738CF" w:rsidRPr="00AE5AAB" w:rsidTr="004D3DF6">
        <w:trPr>
          <w:jc w:val="center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b/>
                <w:sz w:val="28"/>
                <w:szCs w:val="28"/>
              </w:rPr>
            </w:pPr>
            <w:r w:rsidRPr="00AE5AAB">
              <w:rPr>
                <w:b/>
                <w:sz w:val="28"/>
                <w:szCs w:val="28"/>
              </w:rPr>
              <w:t>Виды дополнительного образования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b/>
                <w:sz w:val="28"/>
                <w:szCs w:val="28"/>
              </w:rPr>
            </w:pPr>
            <w:r w:rsidRPr="00AE5AAB">
              <w:rPr>
                <w:b/>
                <w:sz w:val="28"/>
                <w:szCs w:val="28"/>
              </w:rPr>
              <w:t>Количество (человек)</w:t>
            </w:r>
          </w:p>
        </w:tc>
      </w:tr>
      <w:tr w:rsidR="000738CF" w:rsidRPr="00AE5AAB" w:rsidTr="004D3DF6">
        <w:trPr>
          <w:jc w:val="center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735C0C" w:rsidRDefault="000738CF" w:rsidP="00735C0C">
            <w:pPr>
              <w:jc w:val="both"/>
              <w:rPr>
                <w:sz w:val="28"/>
                <w:szCs w:val="28"/>
              </w:rPr>
            </w:pPr>
            <w:r w:rsidRPr="00735C0C">
              <w:rPr>
                <w:sz w:val="28"/>
                <w:szCs w:val="28"/>
              </w:rPr>
              <w:t>«</w:t>
            </w:r>
            <w:r w:rsidR="00735C0C" w:rsidRPr="00735C0C">
              <w:rPr>
                <w:sz w:val="28"/>
                <w:szCs w:val="28"/>
              </w:rPr>
              <w:t>Танцевальный</w:t>
            </w:r>
            <w:r w:rsidRPr="00735C0C">
              <w:rPr>
                <w:sz w:val="28"/>
                <w:szCs w:val="28"/>
              </w:rPr>
              <w:t>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CF2306" w:rsidRDefault="000738CF" w:rsidP="00497547">
            <w:pPr>
              <w:jc w:val="both"/>
              <w:rPr>
                <w:sz w:val="28"/>
                <w:szCs w:val="28"/>
              </w:rPr>
            </w:pPr>
            <w:r w:rsidRPr="00CF2306">
              <w:rPr>
                <w:sz w:val="28"/>
                <w:szCs w:val="28"/>
              </w:rPr>
              <w:t>1</w:t>
            </w:r>
            <w:r w:rsidR="00497547">
              <w:rPr>
                <w:sz w:val="28"/>
                <w:szCs w:val="28"/>
              </w:rPr>
              <w:t>0</w:t>
            </w:r>
            <w:r w:rsidRPr="00CF2306">
              <w:rPr>
                <w:sz w:val="28"/>
                <w:szCs w:val="28"/>
              </w:rPr>
              <w:t xml:space="preserve"> человек</w:t>
            </w:r>
          </w:p>
        </w:tc>
      </w:tr>
      <w:tr w:rsidR="000738CF" w:rsidRPr="00AE5AAB" w:rsidTr="004D3DF6">
        <w:trPr>
          <w:jc w:val="center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735C0C" w:rsidRDefault="000738CF" w:rsidP="00735C0C">
            <w:pPr>
              <w:jc w:val="both"/>
              <w:rPr>
                <w:sz w:val="28"/>
                <w:szCs w:val="28"/>
              </w:rPr>
            </w:pPr>
            <w:r w:rsidRPr="00735C0C">
              <w:rPr>
                <w:sz w:val="28"/>
                <w:szCs w:val="28"/>
              </w:rPr>
              <w:t xml:space="preserve">«Юный </w:t>
            </w:r>
            <w:r w:rsidR="00735C0C" w:rsidRPr="00735C0C">
              <w:rPr>
                <w:sz w:val="28"/>
                <w:szCs w:val="28"/>
              </w:rPr>
              <w:t>корреспондент</w:t>
            </w:r>
            <w:r w:rsidRPr="00735C0C">
              <w:rPr>
                <w:sz w:val="28"/>
                <w:szCs w:val="28"/>
              </w:rPr>
              <w:t>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CF2306" w:rsidRDefault="000738CF" w:rsidP="00497547">
            <w:pPr>
              <w:jc w:val="both"/>
              <w:rPr>
                <w:sz w:val="28"/>
                <w:szCs w:val="28"/>
              </w:rPr>
            </w:pPr>
            <w:r w:rsidRPr="00CF2306">
              <w:rPr>
                <w:sz w:val="28"/>
                <w:szCs w:val="28"/>
              </w:rPr>
              <w:t>1</w:t>
            </w:r>
            <w:r w:rsidR="00497547">
              <w:rPr>
                <w:sz w:val="28"/>
                <w:szCs w:val="28"/>
              </w:rPr>
              <w:t>0</w:t>
            </w:r>
            <w:r w:rsidRPr="00CF2306">
              <w:rPr>
                <w:sz w:val="28"/>
                <w:szCs w:val="28"/>
              </w:rPr>
              <w:t xml:space="preserve"> человек</w:t>
            </w:r>
          </w:p>
        </w:tc>
      </w:tr>
      <w:tr w:rsidR="000738CF" w:rsidRPr="00AE5AAB" w:rsidTr="004D3DF6">
        <w:trPr>
          <w:jc w:val="center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735C0C" w:rsidRDefault="000738CF" w:rsidP="00497547">
            <w:pPr>
              <w:jc w:val="both"/>
              <w:rPr>
                <w:sz w:val="28"/>
                <w:szCs w:val="28"/>
              </w:rPr>
            </w:pPr>
            <w:r w:rsidRPr="00735C0C">
              <w:rPr>
                <w:sz w:val="28"/>
                <w:szCs w:val="28"/>
              </w:rPr>
              <w:t>«</w:t>
            </w:r>
            <w:r w:rsidR="00497547">
              <w:rPr>
                <w:sz w:val="28"/>
                <w:szCs w:val="28"/>
              </w:rPr>
              <w:t>фитодизайн</w:t>
            </w:r>
            <w:r w:rsidRPr="00735C0C">
              <w:rPr>
                <w:sz w:val="28"/>
                <w:szCs w:val="28"/>
              </w:rPr>
              <w:t>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CF2306" w:rsidRDefault="00497547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738CF" w:rsidRPr="00CF2306">
              <w:rPr>
                <w:sz w:val="28"/>
                <w:szCs w:val="28"/>
              </w:rPr>
              <w:t xml:space="preserve"> человек</w:t>
            </w:r>
          </w:p>
        </w:tc>
      </w:tr>
      <w:tr w:rsidR="000738CF" w:rsidRPr="00AE5AAB" w:rsidTr="004D3DF6">
        <w:trPr>
          <w:jc w:val="center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735C0C" w:rsidRDefault="000738CF" w:rsidP="004D3DF6">
            <w:pPr>
              <w:jc w:val="both"/>
              <w:rPr>
                <w:sz w:val="28"/>
                <w:szCs w:val="28"/>
              </w:rPr>
            </w:pPr>
            <w:r w:rsidRPr="00735C0C">
              <w:rPr>
                <w:sz w:val="28"/>
                <w:szCs w:val="28"/>
              </w:rPr>
              <w:t>Секции: волейбол, баскетбол, футбол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CF2306" w:rsidRDefault="000738CF" w:rsidP="004D3DF6">
            <w:pPr>
              <w:jc w:val="both"/>
              <w:rPr>
                <w:sz w:val="28"/>
                <w:szCs w:val="28"/>
              </w:rPr>
            </w:pPr>
            <w:r w:rsidRPr="00CF2306">
              <w:rPr>
                <w:sz w:val="28"/>
                <w:szCs w:val="28"/>
              </w:rPr>
              <w:t>15 человек</w:t>
            </w:r>
          </w:p>
        </w:tc>
      </w:tr>
    </w:tbl>
    <w:p w:rsidR="000738CF" w:rsidRDefault="000738CF" w:rsidP="000738CF">
      <w:pPr>
        <w:jc w:val="both"/>
        <w:rPr>
          <w:sz w:val="28"/>
          <w:szCs w:val="28"/>
        </w:rPr>
      </w:pPr>
    </w:p>
    <w:p w:rsidR="000738CF" w:rsidRPr="00AE5AAB" w:rsidRDefault="000738CF" w:rsidP="000738CF">
      <w:pPr>
        <w:jc w:val="both"/>
        <w:rPr>
          <w:sz w:val="28"/>
          <w:szCs w:val="28"/>
        </w:rPr>
      </w:pPr>
      <w:r w:rsidRPr="00AE5AAB">
        <w:rPr>
          <w:sz w:val="28"/>
          <w:szCs w:val="28"/>
        </w:rPr>
        <w:t xml:space="preserve">   В школе сложилась своя система воспитательной работы, основа которой – колле</w:t>
      </w:r>
      <w:r w:rsidRPr="00AE5AAB">
        <w:rPr>
          <w:sz w:val="28"/>
          <w:szCs w:val="28"/>
        </w:rPr>
        <w:t>к</w:t>
      </w:r>
      <w:r w:rsidRPr="00AE5AAB">
        <w:rPr>
          <w:sz w:val="28"/>
          <w:szCs w:val="28"/>
        </w:rPr>
        <w:t xml:space="preserve">тивные творческие дела, такие как </w:t>
      </w:r>
      <w:r>
        <w:rPr>
          <w:sz w:val="28"/>
          <w:szCs w:val="28"/>
        </w:rPr>
        <w:t>предметные недели</w:t>
      </w:r>
      <w:r w:rsidRPr="00AE5AAB">
        <w:rPr>
          <w:sz w:val="28"/>
          <w:szCs w:val="28"/>
        </w:rPr>
        <w:t>,</w:t>
      </w:r>
      <w:r>
        <w:rPr>
          <w:sz w:val="28"/>
          <w:szCs w:val="28"/>
        </w:rPr>
        <w:t xml:space="preserve"> школьные традиционные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роприятия, вечера встречи выпускников, встречи с интересными личностями,</w:t>
      </w:r>
      <w:r w:rsidRPr="00AE5AAB">
        <w:rPr>
          <w:sz w:val="28"/>
          <w:szCs w:val="28"/>
        </w:rPr>
        <w:t xml:space="preserve">  ярма</w:t>
      </w:r>
      <w:r w:rsidRPr="00AE5AAB">
        <w:rPr>
          <w:sz w:val="28"/>
          <w:szCs w:val="28"/>
        </w:rPr>
        <w:t>р</w:t>
      </w:r>
      <w:r w:rsidRPr="00AE5AAB">
        <w:rPr>
          <w:sz w:val="28"/>
          <w:szCs w:val="28"/>
        </w:rPr>
        <w:t xml:space="preserve">ки. Традиционными стали уроки мужества и Дни самоуправления, а также различные тематические вечера. </w:t>
      </w:r>
    </w:p>
    <w:p w:rsidR="000738CF" w:rsidRPr="00AE5AAB" w:rsidRDefault="000738CF" w:rsidP="000738CF">
      <w:pPr>
        <w:jc w:val="both"/>
        <w:rPr>
          <w:sz w:val="28"/>
          <w:szCs w:val="28"/>
        </w:rPr>
      </w:pPr>
      <w:r w:rsidRPr="00AE5AAB">
        <w:rPr>
          <w:sz w:val="28"/>
          <w:szCs w:val="28"/>
        </w:rPr>
        <w:t xml:space="preserve">          Огромное значение п</w:t>
      </w:r>
      <w:r>
        <w:rPr>
          <w:sz w:val="28"/>
          <w:szCs w:val="28"/>
        </w:rPr>
        <w:t>ридается  детскому объединению «Поиск-Центр</w:t>
      </w:r>
      <w:r w:rsidRPr="00AE5AAB">
        <w:rPr>
          <w:sz w:val="28"/>
          <w:szCs w:val="28"/>
        </w:rPr>
        <w:t>», име</w:t>
      </w:r>
      <w:r w:rsidRPr="00AE5AAB">
        <w:rPr>
          <w:sz w:val="28"/>
          <w:szCs w:val="28"/>
        </w:rPr>
        <w:t>ю</w:t>
      </w:r>
      <w:r w:rsidRPr="00AE5AAB">
        <w:rPr>
          <w:sz w:val="28"/>
          <w:szCs w:val="28"/>
        </w:rPr>
        <w:t>щему разновозрастной состав и осуществляющему руководство коллективной работой учащихся на принципах самоуправления.</w:t>
      </w:r>
    </w:p>
    <w:p w:rsidR="000738CF" w:rsidRPr="00CF2306" w:rsidRDefault="000738CF" w:rsidP="000738CF">
      <w:pPr>
        <w:jc w:val="both"/>
        <w:rPr>
          <w:sz w:val="28"/>
          <w:szCs w:val="28"/>
        </w:rPr>
      </w:pPr>
      <w:r w:rsidRPr="00AE5AAB">
        <w:rPr>
          <w:sz w:val="28"/>
          <w:szCs w:val="28"/>
        </w:rPr>
        <w:t xml:space="preserve">          В школе  функционируют кружки </w:t>
      </w:r>
      <w:r w:rsidRPr="00CF2306">
        <w:rPr>
          <w:sz w:val="28"/>
          <w:szCs w:val="28"/>
        </w:rPr>
        <w:t>эколого-биологического, туристическо - кра</w:t>
      </w:r>
      <w:r w:rsidRPr="00CF2306">
        <w:rPr>
          <w:sz w:val="28"/>
          <w:szCs w:val="28"/>
        </w:rPr>
        <w:t>е</w:t>
      </w:r>
      <w:r w:rsidRPr="00CF2306">
        <w:rPr>
          <w:sz w:val="28"/>
          <w:szCs w:val="28"/>
        </w:rPr>
        <w:t>ведческого, спортивного, художественного направления,  предметные. Функционир</w:t>
      </w:r>
      <w:r w:rsidRPr="00CF2306">
        <w:rPr>
          <w:sz w:val="28"/>
          <w:szCs w:val="28"/>
        </w:rPr>
        <w:t>у</w:t>
      </w:r>
      <w:r w:rsidRPr="00CF2306">
        <w:rPr>
          <w:sz w:val="28"/>
          <w:szCs w:val="28"/>
        </w:rPr>
        <w:t>ет  спортивная секция, проводятся дни здоровья.</w:t>
      </w:r>
    </w:p>
    <w:p w:rsidR="000738CF" w:rsidRPr="00AE5AAB" w:rsidRDefault="000738CF" w:rsidP="000738CF">
      <w:pPr>
        <w:jc w:val="both"/>
        <w:rPr>
          <w:sz w:val="28"/>
          <w:szCs w:val="28"/>
        </w:rPr>
      </w:pPr>
      <w:r w:rsidRPr="00AE5AAB">
        <w:rPr>
          <w:sz w:val="28"/>
          <w:szCs w:val="28"/>
        </w:rPr>
        <w:tab/>
        <w:t>Серьезная целенаправленная  работа проводится в школе по профилактике пр</w:t>
      </w:r>
      <w:r w:rsidRPr="00AE5AAB">
        <w:rPr>
          <w:sz w:val="28"/>
          <w:szCs w:val="28"/>
        </w:rPr>
        <w:t>а</w:t>
      </w:r>
      <w:r w:rsidRPr="00AE5AAB">
        <w:rPr>
          <w:sz w:val="28"/>
          <w:szCs w:val="28"/>
        </w:rPr>
        <w:t xml:space="preserve">вонарушения среди подростков. В школе </w:t>
      </w:r>
      <w:r>
        <w:rPr>
          <w:sz w:val="28"/>
          <w:szCs w:val="28"/>
        </w:rPr>
        <w:t>организована деятельность по охране прав детей, под руководством инспектора осуществляется раннее выявление детей, 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шихся без попечения родителей, профилактика социального сиротства несовершенн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летних, пропаганда здорового образа жизни каждой семьи, осуществление своевр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менных мер по защите прав и интересов детей</w:t>
      </w:r>
      <w:r w:rsidRPr="00AE5AAB">
        <w:rPr>
          <w:sz w:val="28"/>
          <w:szCs w:val="28"/>
        </w:rPr>
        <w:t xml:space="preserve">. </w:t>
      </w:r>
    </w:p>
    <w:p w:rsidR="000738CF" w:rsidRPr="00AE5AAB" w:rsidRDefault="006E3597" w:rsidP="000738CF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120015</wp:posOffset>
                </wp:positionV>
                <wp:extent cx="5104130" cy="45085"/>
                <wp:effectExtent l="0" t="0" r="127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13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87A" w:rsidRPr="001D671E" w:rsidRDefault="00E1587A" w:rsidP="000738CF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7pt;margin-top:9.45pt;width:401.9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" stroked="f">
                <v:textbox>
                  <w:txbxContent>
                    <w:p w:rsidR="00E1587A" w:rsidRPr="001D671E" w:rsidRDefault="00E1587A" w:rsidP="000738CF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38CF" w:rsidRPr="00AE5AAB" w:rsidRDefault="000738CF" w:rsidP="000738CF">
      <w:pPr>
        <w:jc w:val="both"/>
        <w:rPr>
          <w:b/>
          <w:i/>
          <w:sz w:val="28"/>
          <w:szCs w:val="28"/>
        </w:rPr>
      </w:pPr>
      <w:r w:rsidRPr="00AE5AAB">
        <w:rPr>
          <w:b/>
          <w:i/>
          <w:sz w:val="28"/>
          <w:szCs w:val="28"/>
        </w:rPr>
        <w:t>4. Материально-техническая база</w:t>
      </w:r>
    </w:p>
    <w:p w:rsidR="000738CF" w:rsidRPr="00AE5AAB" w:rsidRDefault="000738CF" w:rsidP="000738CF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276"/>
        <w:gridCol w:w="1559"/>
        <w:gridCol w:w="1559"/>
      </w:tblGrid>
      <w:tr w:rsidR="000738CF" w:rsidRPr="00AE5AAB" w:rsidTr="0057103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b/>
                <w:sz w:val="28"/>
                <w:szCs w:val="28"/>
              </w:rPr>
            </w:pPr>
            <w:r w:rsidRPr="00AE5AAB">
              <w:rPr>
                <w:b/>
                <w:sz w:val="28"/>
                <w:szCs w:val="28"/>
              </w:rPr>
              <w:t>Залы, кабинеты, мебель, оборудование, техника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b/>
                <w:sz w:val="28"/>
                <w:szCs w:val="28"/>
              </w:rPr>
            </w:pPr>
            <w:r w:rsidRPr="00AE5AAB">
              <w:rPr>
                <w:b/>
                <w:sz w:val="28"/>
                <w:szCs w:val="28"/>
              </w:rPr>
              <w:t>Коли-чество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31" w:rsidRDefault="000738CF" w:rsidP="004D3DF6">
            <w:pPr>
              <w:jc w:val="both"/>
              <w:rPr>
                <w:b/>
                <w:sz w:val="28"/>
                <w:szCs w:val="28"/>
              </w:rPr>
            </w:pPr>
            <w:r w:rsidRPr="00AE5AAB">
              <w:rPr>
                <w:b/>
                <w:sz w:val="28"/>
                <w:szCs w:val="28"/>
              </w:rPr>
              <w:t>Опт</w:t>
            </w:r>
            <w:r w:rsidR="00571031">
              <w:rPr>
                <w:b/>
                <w:sz w:val="28"/>
                <w:szCs w:val="28"/>
              </w:rPr>
              <w:t>ималь</w:t>
            </w:r>
          </w:p>
          <w:p w:rsidR="000738CF" w:rsidRPr="00AE5AAB" w:rsidRDefault="000738CF" w:rsidP="004D3DF6">
            <w:pPr>
              <w:jc w:val="both"/>
              <w:rPr>
                <w:b/>
                <w:sz w:val="28"/>
                <w:szCs w:val="28"/>
              </w:rPr>
            </w:pPr>
            <w:r w:rsidRPr="00AE5AAB">
              <w:rPr>
                <w:b/>
                <w:sz w:val="28"/>
                <w:szCs w:val="28"/>
              </w:rPr>
              <w:t>ное сост</w:t>
            </w:r>
            <w:r w:rsidRPr="00AE5AAB">
              <w:rPr>
                <w:b/>
                <w:sz w:val="28"/>
                <w:szCs w:val="28"/>
              </w:rPr>
              <w:t>о</w:t>
            </w:r>
            <w:r w:rsidRPr="00AE5AAB">
              <w:rPr>
                <w:b/>
                <w:sz w:val="28"/>
                <w:szCs w:val="28"/>
              </w:rPr>
              <w:t>яние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b/>
                <w:sz w:val="28"/>
                <w:szCs w:val="28"/>
              </w:rPr>
            </w:pPr>
            <w:r w:rsidRPr="00AE5AAB">
              <w:rPr>
                <w:b/>
                <w:sz w:val="28"/>
                <w:szCs w:val="28"/>
              </w:rPr>
              <w:t>Допуст</w:t>
            </w:r>
            <w:r w:rsidRPr="00AE5AAB">
              <w:rPr>
                <w:b/>
                <w:sz w:val="28"/>
                <w:szCs w:val="28"/>
              </w:rPr>
              <w:t>и</w:t>
            </w:r>
            <w:r w:rsidRPr="00AE5AAB">
              <w:rPr>
                <w:b/>
                <w:sz w:val="28"/>
                <w:szCs w:val="28"/>
              </w:rPr>
              <w:t>мое сост</w:t>
            </w:r>
            <w:r w:rsidRPr="00AE5AAB">
              <w:rPr>
                <w:b/>
                <w:sz w:val="28"/>
                <w:szCs w:val="28"/>
              </w:rPr>
              <w:t>о</w:t>
            </w:r>
            <w:r w:rsidRPr="00AE5AAB">
              <w:rPr>
                <w:b/>
                <w:sz w:val="28"/>
                <w:szCs w:val="28"/>
              </w:rPr>
              <w:t>яние</w:t>
            </w:r>
          </w:p>
        </w:tc>
      </w:tr>
      <w:tr w:rsidR="000738CF" w:rsidRPr="00AE5AAB" w:rsidTr="0057103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 xml:space="preserve">1. Спортивный зал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+</w:t>
            </w:r>
          </w:p>
        </w:tc>
      </w:tr>
      <w:tr w:rsidR="000738CF" w:rsidRPr="00AE5AAB" w:rsidTr="0057103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2. Гимнастическая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+</w:t>
            </w:r>
          </w:p>
        </w:tc>
      </w:tr>
      <w:tr w:rsidR="000738CF" w:rsidRPr="00AE5AAB" w:rsidTr="0057103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3. Детская игровая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</w:p>
        </w:tc>
      </w:tr>
      <w:tr w:rsidR="000738CF" w:rsidRPr="00AE5AAB" w:rsidTr="0057103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ind w:left="318" w:hanging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Мастерская</w:t>
            </w:r>
            <w:r w:rsidRPr="00AE5AAB">
              <w:rPr>
                <w:sz w:val="28"/>
                <w:szCs w:val="28"/>
              </w:rPr>
              <w:t xml:space="preserve"> (слесарная)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738CF" w:rsidRPr="00AE5AAB" w:rsidTr="0057103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E5AAB">
              <w:rPr>
                <w:sz w:val="28"/>
                <w:szCs w:val="28"/>
              </w:rPr>
              <w:t xml:space="preserve"> Столовая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+</w:t>
            </w:r>
          </w:p>
        </w:tc>
      </w:tr>
      <w:tr w:rsidR="000738CF" w:rsidRPr="00AE5AAB" w:rsidTr="0057103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E5AAB">
              <w:rPr>
                <w:sz w:val="28"/>
                <w:szCs w:val="28"/>
              </w:rPr>
              <w:t>. Кабинеты: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 xml:space="preserve">     русского языка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 xml:space="preserve">     математики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 xml:space="preserve">     химии 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истории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английского языка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 xml:space="preserve">     начальные классы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 xml:space="preserve">     компьютерный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1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+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+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+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+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</w:p>
        </w:tc>
      </w:tr>
      <w:tr w:rsidR="000738CF" w:rsidRPr="00AE5AAB" w:rsidTr="0057103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AE5AA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Дошкольная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</w:p>
        </w:tc>
      </w:tr>
      <w:tr w:rsidR="000738CF" w:rsidRPr="00AE5AAB" w:rsidTr="0057103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E5AAB">
              <w:rPr>
                <w:sz w:val="28"/>
                <w:szCs w:val="28"/>
              </w:rPr>
              <w:t>. Мебель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+</w:t>
            </w:r>
          </w:p>
        </w:tc>
      </w:tr>
      <w:tr w:rsidR="000738CF" w:rsidRPr="00AE5AAB" w:rsidTr="0057103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AE5AAB">
              <w:rPr>
                <w:sz w:val="28"/>
                <w:szCs w:val="28"/>
              </w:rPr>
              <w:t>. Компьютеры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</w:p>
        </w:tc>
      </w:tr>
      <w:tr w:rsidR="000738CF" w:rsidRPr="00AE5AAB" w:rsidTr="0057103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ind w:left="459" w:hanging="459"/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="00571031">
              <w:rPr>
                <w:sz w:val="28"/>
                <w:szCs w:val="28"/>
              </w:rPr>
              <w:t>.</w:t>
            </w:r>
            <w:r w:rsidRPr="00AE5AAB">
              <w:rPr>
                <w:sz w:val="28"/>
                <w:szCs w:val="28"/>
              </w:rPr>
              <w:t>Музыкальное обеспечение         (магнит</w:t>
            </w:r>
            <w:r w:rsidRPr="00AE5AAB">
              <w:rPr>
                <w:sz w:val="28"/>
                <w:szCs w:val="28"/>
              </w:rPr>
              <w:t>о</w:t>
            </w:r>
            <w:r w:rsidRPr="00AE5AAB">
              <w:rPr>
                <w:sz w:val="28"/>
                <w:szCs w:val="28"/>
              </w:rPr>
              <w:t>фон</w:t>
            </w:r>
            <w:r>
              <w:rPr>
                <w:sz w:val="28"/>
                <w:szCs w:val="28"/>
              </w:rPr>
              <w:t>, музыкальный центр</w:t>
            </w:r>
            <w:r w:rsidRPr="00AE5AAB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</w:p>
        </w:tc>
      </w:tr>
      <w:tr w:rsidR="000738CF" w:rsidRPr="00AE5AAB" w:rsidTr="0057103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AE5AA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МФУ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</w:p>
        </w:tc>
      </w:tr>
      <w:tr w:rsidR="000738CF" w:rsidRPr="00AE5AAB" w:rsidTr="0057103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19. Телевизор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</w:p>
        </w:tc>
      </w:tr>
      <w:tr w:rsidR="000738CF" w:rsidRPr="00AE5AAB" w:rsidTr="0057103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 xml:space="preserve">20. </w:t>
            </w:r>
            <w:r>
              <w:rPr>
                <w:sz w:val="28"/>
                <w:szCs w:val="28"/>
              </w:rPr>
              <w:t>Сканер, ксерокс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</w:p>
        </w:tc>
      </w:tr>
      <w:tr w:rsidR="000738CF" w:rsidRPr="00AE5AAB" w:rsidTr="0057103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 Цифровой фотоаппарат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</w:p>
        </w:tc>
      </w:tr>
      <w:tr w:rsidR="000738CF" w:rsidRPr="00AE5AAB" w:rsidTr="0057103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 Принтер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</w:p>
        </w:tc>
      </w:tr>
      <w:tr w:rsidR="000738CF" w:rsidRPr="00AE5AAB" w:rsidTr="0057103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 Цифровая видеокамера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</w:p>
        </w:tc>
      </w:tr>
      <w:tr w:rsidR="000738CF" w:rsidRPr="00AE5AAB" w:rsidTr="0057103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 Видеоконференцзал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Default="000738CF" w:rsidP="004D3D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0738CF" w:rsidRPr="00AE5AAB" w:rsidRDefault="000738CF" w:rsidP="000738CF">
      <w:pPr>
        <w:jc w:val="both"/>
        <w:rPr>
          <w:sz w:val="28"/>
          <w:szCs w:val="28"/>
        </w:rPr>
      </w:pPr>
    </w:p>
    <w:p w:rsidR="000738CF" w:rsidRPr="00AE5AAB" w:rsidRDefault="000738CF" w:rsidP="000738CF">
      <w:pPr>
        <w:jc w:val="both"/>
        <w:rPr>
          <w:sz w:val="28"/>
          <w:szCs w:val="28"/>
        </w:rPr>
      </w:pPr>
      <w:r>
        <w:rPr>
          <w:sz w:val="28"/>
          <w:szCs w:val="28"/>
        </w:rPr>
        <w:t>Школа функционирует в двух</w:t>
      </w:r>
      <w:r w:rsidRPr="00AE5AAB">
        <w:rPr>
          <w:sz w:val="28"/>
          <w:szCs w:val="28"/>
        </w:rPr>
        <w:t>этажном здании, располагает учебными кабинетам</w:t>
      </w:r>
      <w:r>
        <w:rPr>
          <w:sz w:val="28"/>
          <w:szCs w:val="28"/>
        </w:rPr>
        <w:t xml:space="preserve">и, спортивным залом площадью </w:t>
      </w:r>
      <w:smartTag w:uri="urn:schemas-microsoft-com:office:smarttags" w:element="metricconverter">
        <w:smartTagPr>
          <w:attr w:name="ProductID" w:val="56 м2"/>
        </w:smartTagPr>
        <w:r>
          <w:rPr>
            <w:sz w:val="28"/>
            <w:szCs w:val="28"/>
          </w:rPr>
          <w:t>56 м</w:t>
        </w:r>
        <w:r>
          <w:rPr>
            <w:sz w:val="28"/>
            <w:szCs w:val="28"/>
            <w:vertAlign w:val="superscript"/>
          </w:rPr>
          <w:t>2</w:t>
        </w:r>
      </w:smartTag>
      <w:r w:rsidRPr="00AE5AAB">
        <w:rPr>
          <w:sz w:val="28"/>
          <w:szCs w:val="28"/>
        </w:rPr>
        <w:t xml:space="preserve">, </w:t>
      </w:r>
      <w:r>
        <w:rPr>
          <w:sz w:val="28"/>
          <w:szCs w:val="28"/>
        </w:rPr>
        <w:t>одной спортивной</w:t>
      </w:r>
      <w:r w:rsidRPr="00AE5AAB">
        <w:rPr>
          <w:sz w:val="28"/>
          <w:szCs w:val="28"/>
        </w:rPr>
        <w:t xml:space="preserve"> площадк</w:t>
      </w:r>
      <w:r>
        <w:rPr>
          <w:sz w:val="28"/>
          <w:szCs w:val="28"/>
        </w:rPr>
        <w:t>ой</w:t>
      </w:r>
      <w:r w:rsidRPr="00AE5AAB">
        <w:rPr>
          <w:sz w:val="28"/>
          <w:szCs w:val="28"/>
        </w:rPr>
        <w:t xml:space="preserve">, столовой на </w:t>
      </w:r>
      <w:r>
        <w:rPr>
          <w:sz w:val="28"/>
          <w:szCs w:val="28"/>
        </w:rPr>
        <w:t>32</w:t>
      </w:r>
      <w:r w:rsidRPr="00AE5AAB">
        <w:rPr>
          <w:sz w:val="28"/>
          <w:szCs w:val="28"/>
        </w:rPr>
        <w:t xml:space="preserve"> м</w:t>
      </w:r>
      <w:r w:rsidRPr="00AE5AAB">
        <w:rPr>
          <w:sz w:val="28"/>
          <w:szCs w:val="28"/>
        </w:rPr>
        <w:t>е</w:t>
      </w:r>
      <w:r w:rsidRPr="00AE5AAB">
        <w:rPr>
          <w:sz w:val="28"/>
          <w:szCs w:val="28"/>
        </w:rPr>
        <w:t>ст</w:t>
      </w:r>
      <w:r>
        <w:rPr>
          <w:sz w:val="28"/>
          <w:szCs w:val="28"/>
        </w:rPr>
        <w:t>а</w:t>
      </w:r>
      <w:r w:rsidRPr="00AE5AAB">
        <w:rPr>
          <w:sz w:val="28"/>
          <w:szCs w:val="28"/>
        </w:rPr>
        <w:t xml:space="preserve">, </w:t>
      </w:r>
      <w:r>
        <w:rPr>
          <w:sz w:val="28"/>
          <w:szCs w:val="28"/>
        </w:rPr>
        <w:t>одним</w:t>
      </w:r>
      <w:r w:rsidRPr="00AE5AAB">
        <w:rPr>
          <w:sz w:val="28"/>
          <w:szCs w:val="28"/>
        </w:rPr>
        <w:t xml:space="preserve"> компьютерным класс</w:t>
      </w:r>
      <w:r>
        <w:rPr>
          <w:sz w:val="28"/>
          <w:szCs w:val="28"/>
        </w:rPr>
        <w:t>ом,</w:t>
      </w:r>
      <w:r w:rsidRPr="00AE5AAB">
        <w:rPr>
          <w:sz w:val="28"/>
          <w:szCs w:val="28"/>
        </w:rPr>
        <w:t xml:space="preserve"> библиоте</w:t>
      </w:r>
      <w:r>
        <w:rPr>
          <w:sz w:val="28"/>
          <w:szCs w:val="28"/>
        </w:rPr>
        <w:t>кой (</w:t>
      </w:r>
      <w:r w:rsidRPr="00497547">
        <w:rPr>
          <w:color w:val="FF0000"/>
          <w:sz w:val="28"/>
          <w:szCs w:val="28"/>
        </w:rPr>
        <w:t>книжный фонд – 2430 экз.),</w:t>
      </w:r>
      <w:r>
        <w:rPr>
          <w:sz w:val="28"/>
          <w:szCs w:val="28"/>
        </w:rPr>
        <w:t xml:space="preserve"> меди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текой с рабочим местом библиотекаря, ученика, доступом в сеть Интернет, с богатой базой цифровых образовательных ресурсов.</w:t>
      </w:r>
    </w:p>
    <w:p w:rsidR="000738CF" w:rsidRPr="00AE5AAB" w:rsidRDefault="000738CF" w:rsidP="000738CF">
      <w:pPr>
        <w:jc w:val="both"/>
        <w:rPr>
          <w:sz w:val="28"/>
          <w:szCs w:val="28"/>
        </w:rPr>
      </w:pPr>
      <w:r w:rsidRPr="00AE5AAB">
        <w:rPr>
          <w:sz w:val="28"/>
          <w:szCs w:val="28"/>
        </w:rPr>
        <w:t xml:space="preserve">       Общее состояние материально-технической базы школы по качественным и кол</w:t>
      </w:r>
      <w:r w:rsidRPr="00AE5AAB">
        <w:rPr>
          <w:sz w:val="28"/>
          <w:szCs w:val="28"/>
        </w:rPr>
        <w:t>и</w:t>
      </w:r>
      <w:r w:rsidRPr="00AE5AAB">
        <w:rPr>
          <w:sz w:val="28"/>
          <w:szCs w:val="28"/>
        </w:rPr>
        <w:t>чественным показателям м</w:t>
      </w:r>
      <w:r>
        <w:rPr>
          <w:sz w:val="28"/>
          <w:szCs w:val="28"/>
        </w:rPr>
        <w:t>ожно признать хорошим</w:t>
      </w:r>
      <w:r w:rsidRPr="00AE5AAB">
        <w:rPr>
          <w:sz w:val="28"/>
          <w:szCs w:val="28"/>
        </w:rPr>
        <w:t>,</w:t>
      </w:r>
      <w:r>
        <w:rPr>
          <w:sz w:val="28"/>
          <w:szCs w:val="28"/>
        </w:rPr>
        <w:t xml:space="preserve"> школа уверенно движется в 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ках модернизации </w:t>
      </w:r>
      <w:r w:rsidR="00571031">
        <w:rPr>
          <w:sz w:val="28"/>
          <w:szCs w:val="28"/>
        </w:rPr>
        <w:t>образования Тацинского района, Р</w:t>
      </w:r>
      <w:r>
        <w:rPr>
          <w:sz w:val="28"/>
          <w:szCs w:val="28"/>
        </w:rPr>
        <w:t>остовской области.</w:t>
      </w:r>
    </w:p>
    <w:p w:rsidR="000738CF" w:rsidRDefault="000738CF" w:rsidP="000738CF">
      <w:pPr>
        <w:jc w:val="center"/>
        <w:rPr>
          <w:b/>
          <w:i/>
          <w:sz w:val="28"/>
          <w:szCs w:val="28"/>
        </w:rPr>
      </w:pPr>
      <w:r w:rsidRPr="00AE5AAB">
        <w:rPr>
          <w:b/>
          <w:i/>
          <w:sz w:val="28"/>
          <w:szCs w:val="28"/>
        </w:rPr>
        <w:t>5.Анализ социального состава школы</w:t>
      </w:r>
    </w:p>
    <w:tbl>
      <w:tblPr>
        <w:tblW w:w="10147" w:type="dxa"/>
        <w:jc w:val="center"/>
        <w:tblInd w:w="-3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4"/>
        <w:gridCol w:w="1025"/>
        <w:gridCol w:w="938"/>
      </w:tblGrid>
      <w:tr w:rsidR="000738CF" w:rsidRPr="00AE5AAB" w:rsidTr="00571031">
        <w:trPr>
          <w:cantSplit/>
          <w:trHeight w:val="435"/>
          <w:jc w:val="center"/>
        </w:trPr>
        <w:tc>
          <w:tcPr>
            <w:tcW w:w="8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pStyle w:val="af"/>
              <w:jc w:val="both"/>
              <w:rPr>
                <w:szCs w:val="28"/>
              </w:rPr>
            </w:pPr>
            <w:r w:rsidRPr="00AE5AAB">
              <w:rPr>
                <w:szCs w:val="28"/>
              </w:rPr>
              <w:t>Параметр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Общее число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%</w:t>
            </w:r>
          </w:p>
        </w:tc>
      </w:tr>
      <w:tr w:rsidR="000738CF" w:rsidRPr="00AE5AAB" w:rsidTr="00571031">
        <w:trPr>
          <w:cantSplit/>
          <w:trHeight w:val="322"/>
          <w:jc w:val="center"/>
        </w:trPr>
        <w:tc>
          <w:tcPr>
            <w:tcW w:w="8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</w:p>
        </w:tc>
      </w:tr>
      <w:tr w:rsidR="000738CF" w:rsidRPr="00AE5AAB" w:rsidTr="00571031">
        <w:trPr>
          <w:jc w:val="center"/>
        </w:trPr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Количество уч-ся из семей, в которых родители временно не р</w:t>
            </w:r>
            <w:r w:rsidRPr="00AE5AAB">
              <w:rPr>
                <w:sz w:val="28"/>
                <w:szCs w:val="28"/>
              </w:rPr>
              <w:t>а</w:t>
            </w:r>
            <w:r w:rsidRPr="00AE5AAB">
              <w:rPr>
                <w:sz w:val="28"/>
                <w:szCs w:val="28"/>
              </w:rPr>
              <w:t>ботают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CF2306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CF2306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0738CF" w:rsidRPr="00AE5AAB" w:rsidTr="00571031">
        <w:trPr>
          <w:jc w:val="center"/>
        </w:trPr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Количество учащихся из семей рабочих и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CF2306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CF2306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0738CF" w:rsidRPr="00AE5AAB" w:rsidTr="00571031">
        <w:trPr>
          <w:jc w:val="center"/>
        </w:trPr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Количество учащихся из  семей предпринимателей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497547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497547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738CF" w:rsidRPr="00AE5AAB" w:rsidTr="00571031">
        <w:trPr>
          <w:jc w:val="center"/>
        </w:trPr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 xml:space="preserve">Количество учащихся, проживающих с одним родителем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CF2306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CF2306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738CF" w:rsidRPr="00AE5AAB" w:rsidTr="00571031">
        <w:trPr>
          <w:jc w:val="center"/>
        </w:trPr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Количество детей из многодетных 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497547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497547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0738CF" w:rsidRPr="00AE5AAB" w:rsidTr="00571031">
        <w:trPr>
          <w:jc w:val="center"/>
        </w:trPr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Количество детей, находящихся на опеке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CF2306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CF2306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738CF" w:rsidRPr="00AE5AAB" w:rsidTr="00571031">
        <w:trPr>
          <w:jc w:val="center"/>
        </w:trPr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Количество детей полусирот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738CF" w:rsidRPr="00AE5AAB" w:rsidTr="00571031">
        <w:trPr>
          <w:jc w:val="center"/>
        </w:trPr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Количество детей инвалидов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738CF" w:rsidRPr="00AE5AAB" w:rsidTr="00571031">
        <w:trPr>
          <w:jc w:val="center"/>
        </w:trPr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Количество детей из семей вынужденных переселенцев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CF2306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738CF" w:rsidRPr="00AE5AAB" w:rsidTr="00571031">
        <w:trPr>
          <w:jc w:val="center"/>
        </w:trPr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Количество детей из семей ликвидаторов аварии на ЧАЭС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738CF" w:rsidRPr="00AE5AAB" w:rsidTr="00571031">
        <w:trPr>
          <w:jc w:val="center"/>
        </w:trPr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Количество детей, обучающихся на дому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738CF" w:rsidRPr="00AE5AAB" w:rsidTr="00571031">
        <w:trPr>
          <w:jc w:val="center"/>
        </w:trPr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Количество детей, состоящих на учете в ОДН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738CF" w:rsidRPr="00AE5AAB" w:rsidTr="00571031">
        <w:trPr>
          <w:jc w:val="center"/>
        </w:trPr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Количество учащихся, состоящих на внутришкольном учете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497547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497547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0738CF" w:rsidRDefault="000738CF" w:rsidP="000738CF">
      <w:pPr>
        <w:ind w:firstLine="708"/>
        <w:jc w:val="both"/>
        <w:rPr>
          <w:b/>
          <w:i/>
          <w:sz w:val="28"/>
          <w:szCs w:val="28"/>
        </w:rPr>
      </w:pPr>
    </w:p>
    <w:p w:rsidR="000738CF" w:rsidRPr="00AE5AAB" w:rsidRDefault="000738CF" w:rsidP="000738CF">
      <w:pPr>
        <w:ind w:firstLine="708"/>
        <w:jc w:val="both"/>
        <w:rPr>
          <w:b/>
          <w:i/>
          <w:sz w:val="28"/>
          <w:szCs w:val="28"/>
        </w:rPr>
      </w:pPr>
      <w:r w:rsidRPr="00AE5AAB">
        <w:rPr>
          <w:b/>
          <w:i/>
          <w:sz w:val="28"/>
          <w:szCs w:val="28"/>
        </w:rPr>
        <w:t>Характеристика учителей по категориям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6"/>
        <w:gridCol w:w="2912"/>
        <w:gridCol w:w="2410"/>
      </w:tblGrid>
      <w:tr w:rsidR="000738CF" w:rsidRPr="00AE5AAB" w:rsidTr="00571031">
        <w:trPr>
          <w:cantSplit/>
          <w:trHeight w:val="152"/>
        </w:trPr>
        <w:tc>
          <w:tcPr>
            <w:tcW w:w="5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b/>
                <w:sz w:val="28"/>
                <w:szCs w:val="28"/>
              </w:rPr>
            </w:pPr>
            <w:r w:rsidRPr="00AE5AAB">
              <w:rPr>
                <w:b/>
                <w:sz w:val="28"/>
                <w:szCs w:val="28"/>
              </w:rPr>
              <w:t>Образ</w:t>
            </w:r>
            <w:r>
              <w:rPr>
                <w:b/>
                <w:sz w:val="28"/>
                <w:szCs w:val="28"/>
              </w:rPr>
              <w:t xml:space="preserve">ование, </w:t>
            </w:r>
            <w:r w:rsidRPr="00AE5AAB">
              <w:rPr>
                <w:b/>
                <w:sz w:val="28"/>
                <w:szCs w:val="28"/>
              </w:rPr>
              <w:t>категория</w:t>
            </w:r>
            <w:r>
              <w:rPr>
                <w:b/>
                <w:sz w:val="28"/>
                <w:szCs w:val="28"/>
              </w:rPr>
              <w:t>, звание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center"/>
              <w:rPr>
                <w:b/>
                <w:sz w:val="28"/>
                <w:szCs w:val="28"/>
              </w:rPr>
            </w:pPr>
            <w:r w:rsidRPr="00AE5AAB">
              <w:rPr>
                <w:b/>
                <w:sz w:val="28"/>
                <w:szCs w:val="28"/>
              </w:rPr>
              <w:t>Количество учителей</w:t>
            </w:r>
          </w:p>
        </w:tc>
      </w:tr>
      <w:tr w:rsidR="000738CF" w:rsidRPr="00AE5AAB" w:rsidTr="00571031">
        <w:trPr>
          <w:cantSplit/>
          <w:trHeight w:val="70"/>
        </w:trPr>
        <w:tc>
          <w:tcPr>
            <w:tcW w:w="5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CF" w:rsidRPr="00AE5AAB" w:rsidRDefault="000738CF" w:rsidP="004D3D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975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6E3597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-201</w:t>
            </w:r>
            <w:r w:rsidR="006E3597">
              <w:rPr>
                <w:b/>
                <w:sz w:val="28"/>
                <w:szCs w:val="28"/>
              </w:rPr>
              <w:t>7</w:t>
            </w:r>
            <w:r w:rsidRPr="00AE5AAB">
              <w:rPr>
                <w:b/>
                <w:sz w:val="28"/>
                <w:szCs w:val="28"/>
              </w:rPr>
              <w:t xml:space="preserve"> уч.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975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6E3597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-201</w:t>
            </w:r>
            <w:r w:rsidR="006E3597">
              <w:rPr>
                <w:b/>
                <w:sz w:val="28"/>
                <w:szCs w:val="28"/>
              </w:rPr>
              <w:t>8</w:t>
            </w:r>
            <w:r w:rsidRPr="00AE5AAB">
              <w:rPr>
                <w:b/>
                <w:sz w:val="28"/>
                <w:szCs w:val="28"/>
              </w:rPr>
              <w:t>уч.г.</w:t>
            </w:r>
          </w:p>
        </w:tc>
      </w:tr>
      <w:tr w:rsidR="000738CF" w:rsidRPr="00AE5AAB" w:rsidTr="00571031">
        <w:trPr>
          <w:cantSplit/>
          <w:trHeight w:val="1667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lastRenderedPageBreak/>
              <w:t xml:space="preserve">1. Высшее образование 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2. Средне специальное</w:t>
            </w:r>
          </w:p>
          <w:p w:rsidR="000738CF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3. Высшая категория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4. Первая категория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5.  Почетное звание: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 xml:space="preserve">   а) «Отличник просвещения»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 xml:space="preserve">   б) «Заслуженный учитель РФ»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 xml:space="preserve">    в) «Почетный работник общего обр</w:t>
            </w:r>
            <w:r w:rsidRPr="00AE5AAB">
              <w:rPr>
                <w:sz w:val="28"/>
                <w:szCs w:val="28"/>
              </w:rPr>
              <w:t>а</w:t>
            </w:r>
            <w:r w:rsidRPr="00AE5AAB">
              <w:rPr>
                <w:sz w:val="28"/>
                <w:szCs w:val="28"/>
              </w:rPr>
              <w:t>зования РФ»</w:t>
            </w:r>
          </w:p>
          <w:p w:rsidR="00735C0C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 xml:space="preserve">    г) Орден Трудовой Слав</w:t>
            </w:r>
            <w:r w:rsidR="00735C0C">
              <w:rPr>
                <w:sz w:val="28"/>
                <w:szCs w:val="28"/>
              </w:rPr>
              <w:t>ы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738CF" w:rsidRPr="00AE5AAB" w:rsidRDefault="00497547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738CF" w:rsidRPr="00AE5AAB" w:rsidRDefault="00525122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738CF" w:rsidRPr="00AE5AAB" w:rsidRDefault="00525122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738CF" w:rsidRPr="00AE5AAB" w:rsidRDefault="00525122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</w:p>
          <w:p w:rsidR="000738CF" w:rsidRPr="00AE5AAB" w:rsidRDefault="000738CF" w:rsidP="00735C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738CF" w:rsidRPr="00AE5AAB" w:rsidRDefault="00497547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738CF" w:rsidRPr="00AE5AAB" w:rsidRDefault="00525122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738CF" w:rsidRPr="00AE5AAB" w:rsidRDefault="00525122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738CF" w:rsidRPr="00AE5AAB" w:rsidRDefault="00525122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</w:p>
          <w:p w:rsidR="000738CF" w:rsidRPr="00AE5AAB" w:rsidRDefault="000738CF" w:rsidP="00735C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738CF" w:rsidRPr="00AE5AAB" w:rsidRDefault="000738CF" w:rsidP="000738CF">
      <w:pPr>
        <w:jc w:val="both"/>
        <w:rPr>
          <w:b/>
          <w:i/>
          <w:sz w:val="28"/>
          <w:szCs w:val="28"/>
        </w:rPr>
      </w:pPr>
    </w:p>
    <w:p w:rsidR="000738CF" w:rsidRDefault="000738CF" w:rsidP="000738CF">
      <w:pPr>
        <w:pStyle w:val="1"/>
        <w:jc w:val="both"/>
      </w:pPr>
      <w:r>
        <w:t>В МБОУ Исаевской основной общеобразовательной школе преподают:</w:t>
      </w:r>
    </w:p>
    <w:p w:rsidR="000738CF" w:rsidRDefault="000738CF" w:rsidP="00025656">
      <w:pPr>
        <w:numPr>
          <w:ilvl w:val="0"/>
          <w:numId w:val="5"/>
        </w:numPr>
      </w:pPr>
      <w:r>
        <w:t>Участники и победители областных конкурсов – 1;</w:t>
      </w:r>
    </w:p>
    <w:p w:rsidR="000738CF" w:rsidRDefault="000738CF" w:rsidP="00025656">
      <w:pPr>
        <w:numPr>
          <w:ilvl w:val="0"/>
          <w:numId w:val="5"/>
        </w:numPr>
      </w:pPr>
      <w:r>
        <w:t>Лауреаты районных конкурсов учитель года – 2;</w:t>
      </w:r>
    </w:p>
    <w:p w:rsidR="000738CF" w:rsidRPr="00240A33" w:rsidRDefault="000738CF" w:rsidP="00025656">
      <w:pPr>
        <w:numPr>
          <w:ilvl w:val="0"/>
          <w:numId w:val="5"/>
        </w:numPr>
      </w:pPr>
      <w:r>
        <w:t>Участники и победители районных конкурсов – 3.</w:t>
      </w:r>
    </w:p>
    <w:p w:rsidR="000738CF" w:rsidRPr="00AE5AAB" w:rsidRDefault="000738CF" w:rsidP="000738CF">
      <w:pPr>
        <w:pStyle w:val="1"/>
        <w:jc w:val="both"/>
        <w:rPr>
          <w:b/>
          <w:i/>
        </w:rPr>
      </w:pPr>
      <w:r w:rsidRPr="00AE5AAB">
        <w:rPr>
          <w:b/>
          <w:i/>
        </w:rPr>
        <w:t>7.Количество учителей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551"/>
        <w:gridCol w:w="2410"/>
      </w:tblGrid>
      <w:tr w:rsidR="000738CF" w:rsidRPr="00AE5AAB" w:rsidTr="004D3DF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6E3597" w:rsidP="00D915A0">
            <w:pPr>
              <w:pStyle w:val="1"/>
              <w:jc w:val="both"/>
            </w:pPr>
            <w:r>
              <w:t>2016</w:t>
            </w:r>
            <w:r w:rsidR="000738CF">
              <w:t>-201</w:t>
            </w:r>
            <w:r>
              <w:t>7</w:t>
            </w:r>
            <w:r w:rsidR="000738CF" w:rsidRPr="00AE5AAB">
              <w:t xml:space="preserve"> уч.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D915A0">
            <w:pPr>
              <w:pStyle w:val="1"/>
              <w:jc w:val="both"/>
            </w:pPr>
            <w:r>
              <w:t>201</w:t>
            </w:r>
            <w:r w:rsidR="006E3597">
              <w:t>7</w:t>
            </w:r>
            <w:r>
              <w:t>-201</w:t>
            </w:r>
            <w:r w:rsidR="006E3597">
              <w:t>8</w:t>
            </w:r>
            <w:r w:rsidRPr="00AE5AAB">
              <w:t xml:space="preserve"> уч. г.</w:t>
            </w:r>
          </w:p>
        </w:tc>
      </w:tr>
      <w:tr w:rsidR="000738CF" w:rsidRPr="00AE5AAB" w:rsidTr="00571031">
        <w:trPr>
          <w:cantSplit/>
          <w:trHeight w:val="29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1. Общее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2. Женщин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3. Мужчин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4. Средний возраст: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 xml:space="preserve">     20-30 лет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 xml:space="preserve">     30-40 лет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 xml:space="preserve">     40-50 лет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 xml:space="preserve">     50-60 лет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5. Совместители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D915A0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0738CF" w:rsidRPr="00AE5AAB" w:rsidRDefault="00D915A0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</w:p>
          <w:p w:rsidR="000738CF" w:rsidRPr="00AE5AAB" w:rsidRDefault="00D915A0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738CF" w:rsidRPr="00AE5AAB" w:rsidRDefault="00D915A0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738CF" w:rsidRDefault="00D915A0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0738CF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D915A0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0738CF" w:rsidRPr="00AE5AAB" w:rsidRDefault="00D915A0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0738CF" w:rsidRPr="00AE5AAB" w:rsidRDefault="00D915A0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</w:p>
          <w:p w:rsidR="000738CF" w:rsidRPr="00AE5AAB" w:rsidRDefault="00D915A0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738CF" w:rsidRPr="00AE5AAB" w:rsidRDefault="00D915A0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738CF" w:rsidRDefault="00D915A0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0738CF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738CF" w:rsidRPr="00AE5AAB" w:rsidRDefault="000738CF" w:rsidP="004D3DF6">
            <w:pPr>
              <w:jc w:val="both"/>
              <w:rPr>
                <w:sz w:val="28"/>
                <w:szCs w:val="28"/>
              </w:rPr>
            </w:pPr>
          </w:p>
        </w:tc>
      </w:tr>
    </w:tbl>
    <w:p w:rsidR="000738CF" w:rsidRPr="00AE5AAB" w:rsidRDefault="000738CF" w:rsidP="000738CF">
      <w:pPr>
        <w:jc w:val="both"/>
        <w:rPr>
          <w:sz w:val="28"/>
          <w:szCs w:val="28"/>
        </w:rPr>
      </w:pPr>
    </w:p>
    <w:p w:rsidR="000738CF" w:rsidRPr="00AE5AAB" w:rsidRDefault="000738CF" w:rsidP="000738CF">
      <w:pPr>
        <w:jc w:val="both"/>
        <w:rPr>
          <w:b/>
          <w:i/>
          <w:sz w:val="28"/>
          <w:szCs w:val="28"/>
        </w:rPr>
      </w:pPr>
      <w:r w:rsidRPr="00AE5AAB">
        <w:rPr>
          <w:b/>
          <w:i/>
          <w:sz w:val="28"/>
          <w:szCs w:val="28"/>
        </w:rPr>
        <w:t xml:space="preserve">          8.Стаж работы учителей</w:t>
      </w:r>
    </w:p>
    <w:p w:rsidR="000738CF" w:rsidRPr="00AE5AAB" w:rsidRDefault="000738CF" w:rsidP="000738CF">
      <w:pPr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4"/>
        <w:gridCol w:w="2424"/>
        <w:gridCol w:w="2290"/>
      </w:tblGrid>
      <w:tr w:rsidR="000738CF" w:rsidRPr="00AE5AAB" w:rsidTr="006E3597">
        <w:trPr>
          <w:cantSplit/>
          <w:trHeight w:val="335"/>
        </w:trPr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jc w:val="both"/>
              <w:rPr>
                <w:b/>
                <w:sz w:val="28"/>
                <w:szCs w:val="28"/>
              </w:rPr>
            </w:pPr>
            <w:r w:rsidRPr="00AE5AAB">
              <w:rPr>
                <w:b/>
                <w:sz w:val="28"/>
                <w:szCs w:val="28"/>
              </w:rPr>
              <w:t>Стаж работы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AE5AAB" w:rsidRDefault="000738CF" w:rsidP="004D3DF6">
            <w:pPr>
              <w:pStyle w:val="1"/>
              <w:jc w:val="both"/>
              <w:rPr>
                <w:b/>
              </w:rPr>
            </w:pPr>
            <w:r w:rsidRPr="00AE5AAB">
              <w:rPr>
                <w:b/>
              </w:rPr>
              <w:t>Количество учителей</w:t>
            </w:r>
          </w:p>
        </w:tc>
      </w:tr>
      <w:tr w:rsidR="006E3597" w:rsidRPr="00AE5AAB" w:rsidTr="004D3DF6">
        <w:trPr>
          <w:cantSplit/>
          <w:trHeight w:val="151"/>
        </w:trPr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97" w:rsidRPr="00AE5AAB" w:rsidRDefault="006E3597" w:rsidP="004D3D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97" w:rsidRPr="00AE5AAB" w:rsidRDefault="006E3597" w:rsidP="009A197D">
            <w:pPr>
              <w:pStyle w:val="1"/>
              <w:jc w:val="both"/>
            </w:pPr>
            <w:r>
              <w:t>2016-2017</w:t>
            </w:r>
            <w:r w:rsidRPr="00AE5AAB">
              <w:t xml:space="preserve"> уч. г.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97" w:rsidRPr="00AE5AAB" w:rsidRDefault="006E3597" w:rsidP="009A197D">
            <w:pPr>
              <w:pStyle w:val="1"/>
              <w:jc w:val="both"/>
            </w:pPr>
            <w:r>
              <w:t>2017-2018</w:t>
            </w:r>
            <w:r w:rsidRPr="00AE5AAB">
              <w:t xml:space="preserve"> уч. г.</w:t>
            </w:r>
          </w:p>
        </w:tc>
      </w:tr>
      <w:tr w:rsidR="006E3597" w:rsidRPr="00AE5AAB" w:rsidTr="004D3DF6">
        <w:trPr>
          <w:cantSplit/>
          <w:trHeight w:val="2703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97" w:rsidRPr="00AE5AAB" w:rsidRDefault="006E3597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До 3-х лет</w:t>
            </w:r>
          </w:p>
          <w:p w:rsidR="006E3597" w:rsidRPr="00AE5AAB" w:rsidRDefault="006E3597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3-5 лет</w:t>
            </w:r>
          </w:p>
          <w:p w:rsidR="006E3597" w:rsidRPr="00AE5AAB" w:rsidRDefault="006E3597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5-10 лет</w:t>
            </w:r>
          </w:p>
          <w:p w:rsidR="006E3597" w:rsidRPr="00AE5AAB" w:rsidRDefault="006E3597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10-15 лет</w:t>
            </w:r>
          </w:p>
          <w:p w:rsidR="006E3597" w:rsidRPr="00AE5AAB" w:rsidRDefault="006E3597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15-20 лет</w:t>
            </w:r>
          </w:p>
          <w:p w:rsidR="006E3597" w:rsidRPr="00AE5AAB" w:rsidRDefault="006E3597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Более 20 лет</w:t>
            </w:r>
          </w:p>
          <w:p w:rsidR="006E3597" w:rsidRPr="00AE5AAB" w:rsidRDefault="006E3597" w:rsidP="004D3DF6">
            <w:pPr>
              <w:jc w:val="both"/>
              <w:rPr>
                <w:sz w:val="28"/>
                <w:szCs w:val="28"/>
              </w:rPr>
            </w:pPr>
            <w:r w:rsidRPr="00AE5AAB">
              <w:rPr>
                <w:sz w:val="28"/>
                <w:szCs w:val="28"/>
              </w:rPr>
              <w:t>Более 30 лет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97" w:rsidRPr="00AE5AAB" w:rsidRDefault="006E3597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E3597" w:rsidRPr="00AE5AAB" w:rsidRDefault="006E3597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E3597" w:rsidRPr="00AE5AAB" w:rsidRDefault="006E3597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E3597" w:rsidRPr="00AE5AAB" w:rsidRDefault="006E3597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E3597" w:rsidRPr="00AE5AAB" w:rsidRDefault="006E3597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E3597" w:rsidRPr="00AE5AAB" w:rsidRDefault="006E3597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E3597" w:rsidRPr="00AE5AAB" w:rsidRDefault="006E3597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97" w:rsidRPr="00AE5AAB" w:rsidRDefault="006E3597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E3597" w:rsidRPr="00AE5AAB" w:rsidRDefault="006E3597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E3597" w:rsidRPr="00AE5AAB" w:rsidRDefault="006E3597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E3597" w:rsidRPr="00AE5AAB" w:rsidRDefault="006E3597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E3597" w:rsidRPr="00AE5AAB" w:rsidRDefault="006E3597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E3597" w:rsidRPr="00AE5AAB" w:rsidRDefault="006E3597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6E3597" w:rsidRPr="00AE5AAB" w:rsidRDefault="006E3597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738CF" w:rsidRPr="00AE5AAB" w:rsidRDefault="000738CF" w:rsidP="000738CF">
      <w:pPr>
        <w:jc w:val="both"/>
        <w:rPr>
          <w:b/>
          <w:sz w:val="28"/>
          <w:szCs w:val="28"/>
        </w:rPr>
      </w:pPr>
    </w:p>
    <w:p w:rsidR="000738CF" w:rsidRPr="00AE5AAB" w:rsidRDefault="000738CF" w:rsidP="000738CF">
      <w:pPr>
        <w:jc w:val="both"/>
        <w:rPr>
          <w:b/>
          <w:i/>
          <w:sz w:val="28"/>
          <w:szCs w:val="28"/>
        </w:rPr>
      </w:pPr>
      <w:r w:rsidRPr="00AE5AAB">
        <w:rPr>
          <w:b/>
          <w:i/>
          <w:sz w:val="28"/>
          <w:szCs w:val="28"/>
        </w:rPr>
        <w:t xml:space="preserve"> 9</w:t>
      </w:r>
      <w:r w:rsidRPr="00AE5AAB">
        <w:rPr>
          <w:i/>
          <w:sz w:val="28"/>
          <w:szCs w:val="28"/>
        </w:rPr>
        <w:t>.</w:t>
      </w:r>
      <w:r w:rsidRPr="00AE5AAB">
        <w:rPr>
          <w:b/>
          <w:i/>
          <w:sz w:val="28"/>
          <w:szCs w:val="28"/>
        </w:rPr>
        <w:t>Количество учителей по предметам:</w:t>
      </w:r>
    </w:p>
    <w:p w:rsidR="000738CF" w:rsidRPr="00AE5AAB" w:rsidRDefault="00D915A0" w:rsidP="000738C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русский язык и литература – 2</w:t>
      </w:r>
      <w:r w:rsidR="000738CF" w:rsidRPr="00AE5AAB">
        <w:rPr>
          <w:sz w:val="28"/>
          <w:szCs w:val="28"/>
        </w:rPr>
        <w:t xml:space="preserve">, </w:t>
      </w:r>
    </w:p>
    <w:p w:rsidR="000738CF" w:rsidRPr="00E065E7" w:rsidRDefault="000738CF" w:rsidP="000738C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математика, физика,</w:t>
      </w:r>
      <w:r w:rsidRPr="00AE5AAB">
        <w:rPr>
          <w:sz w:val="28"/>
          <w:szCs w:val="28"/>
        </w:rPr>
        <w:t>информатика</w:t>
      </w:r>
      <w:r w:rsidRPr="00E065E7">
        <w:rPr>
          <w:sz w:val="28"/>
          <w:szCs w:val="28"/>
        </w:rPr>
        <w:t xml:space="preserve"> – </w:t>
      </w:r>
      <w:r w:rsidR="00D915A0">
        <w:rPr>
          <w:sz w:val="28"/>
          <w:szCs w:val="28"/>
        </w:rPr>
        <w:t>2</w:t>
      </w:r>
      <w:r w:rsidRPr="00E065E7">
        <w:rPr>
          <w:sz w:val="28"/>
          <w:szCs w:val="28"/>
        </w:rPr>
        <w:t xml:space="preserve">, </w:t>
      </w:r>
    </w:p>
    <w:p w:rsidR="000738CF" w:rsidRPr="00AE5AAB" w:rsidRDefault="000738CF" w:rsidP="000738C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история, обществоведение-1</w:t>
      </w:r>
      <w:r w:rsidRPr="00AE5AAB">
        <w:rPr>
          <w:sz w:val="28"/>
          <w:szCs w:val="28"/>
        </w:rPr>
        <w:t>,</w:t>
      </w:r>
    </w:p>
    <w:p w:rsidR="000738CF" w:rsidRPr="00AE5AAB" w:rsidRDefault="000738CF" w:rsidP="000738CF">
      <w:pPr>
        <w:numPr>
          <w:ilvl w:val="0"/>
          <w:numId w:val="1"/>
        </w:numPr>
        <w:jc w:val="both"/>
        <w:rPr>
          <w:sz w:val="28"/>
          <w:szCs w:val="28"/>
        </w:rPr>
      </w:pPr>
      <w:r w:rsidRPr="00AE5AAB">
        <w:rPr>
          <w:sz w:val="28"/>
          <w:szCs w:val="28"/>
        </w:rPr>
        <w:t xml:space="preserve"> химия</w:t>
      </w:r>
      <w:r>
        <w:rPr>
          <w:sz w:val="28"/>
          <w:szCs w:val="28"/>
        </w:rPr>
        <w:t xml:space="preserve">, география, </w:t>
      </w:r>
      <w:r w:rsidRPr="00AE5AAB">
        <w:rPr>
          <w:sz w:val="28"/>
          <w:szCs w:val="28"/>
        </w:rPr>
        <w:t xml:space="preserve"> биология – 1,</w:t>
      </w:r>
    </w:p>
    <w:p w:rsidR="000738CF" w:rsidRPr="00E065E7" w:rsidRDefault="000738CF" w:rsidP="000738C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английский язык – 1</w:t>
      </w:r>
      <w:r w:rsidRPr="00AE5AAB">
        <w:rPr>
          <w:sz w:val="28"/>
          <w:szCs w:val="28"/>
        </w:rPr>
        <w:t>,</w:t>
      </w:r>
    </w:p>
    <w:p w:rsidR="000738CF" w:rsidRPr="00AE5AAB" w:rsidRDefault="000738CF" w:rsidP="000738CF">
      <w:pPr>
        <w:numPr>
          <w:ilvl w:val="0"/>
          <w:numId w:val="1"/>
        </w:numPr>
        <w:jc w:val="both"/>
        <w:rPr>
          <w:sz w:val="28"/>
          <w:szCs w:val="28"/>
        </w:rPr>
      </w:pPr>
      <w:r w:rsidRPr="00AE5AAB">
        <w:rPr>
          <w:sz w:val="28"/>
          <w:szCs w:val="28"/>
        </w:rPr>
        <w:t xml:space="preserve">трудовое обучение – 1, </w:t>
      </w:r>
    </w:p>
    <w:p w:rsidR="000738CF" w:rsidRPr="00AE5AAB" w:rsidRDefault="000738CF" w:rsidP="000738C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физкультура -1</w:t>
      </w:r>
      <w:r w:rsidRPr="00AE5AAB">
        <w:rPr>
          <w:sz w:val="28"/>
          <w:szCs w:val="28"/>
        </w:rPr>
        <w:t>,</w:t>
      </w:r>
    </w:p>
    <w:p w:rsidR="000738CF" w:rsidRPr="00AE5AAB" w:rsidRDefault="000738CF" w:rsidP="000738C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начальные классы – 3.</w:t>
      </w:r>
    </w:p>
    <w:p w:rsidR="000738CF" w:rsidRPr="00AE5AAB" w:rsidRDefault="00D915A0" w:rsidP="000738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 11</w:t>
      </w:r>
      <w:r w:rsidR="000738CF">
        <w:rPr>
          <w:sz w:val="28"/>
          <w:szCs w:val="28"/>
        </w:rPr>
        <w:t xml:space="preserve"> педагогов </w:t>
      </w:r>
      <w:r>
        <w:rPr>
          <w:sz w:val="28"/>
          <w:szCs w:val="28"/>
        </w:rPr>
        <w:t>3</w:t>
      </w:r>
      <w:r w:rsidR="000738CF" w:rsidRPr="00AE5AAB">
        <w:rPr>
          <w:sz w:val="28"/>
          <w:szCs w:val="28"/>
        </w:rPr>
        <w:t xml:space="preserve"> мужчин</w:t>
      </w:r>
      <w:r>
        <w:rPr>
          <w:sz w:val="28"/>
          <w:szCs w:val="28"/>
        </w:rPr>
        <w:t>а, что составляет 28</w:t>
      </w:r>
      <w:r w:rsidR="000738CF" w:rsidRPr="00AE5AAB">
        <w:rPr>
          <w:sz w:val="28"/>
          <w:szCs w:val="28"/>
        </w:rPr>
        <w:t xml:space="preserve"> %.</w:t>
      </w:r>
    </w:p>
    <w:p w:rsidR="000738CF" w:rsidRPr="00AE5AAB" w:rsidRDefault="000738CF" w:rsidP="000738CF">
      <w:pPr>
        <w:jc w:val="both"/>
        <w:rPr>
          <w:b/>
          <w:sz w:val="28"/>
          <w:szCs w:val="28"/>
        </w:rPr>
      </w:pPr>
    </w:p>
    <w:p w:rsidR="000738CF" w:rsidRPr="00AE5AAB" w:rsidRDefault="000738CF" w:rsidP="000738CF">
      <w:pPr>
        <w:jc w:val="both"/>
        <w:rPr>
          <w:b/>
          <w:sz w:val="28"/>
          <w:szCs w:val="28"/>
        </w:rPr>
      </w:pPr>
      <w:r w:rsidRPr="00AE5AAB">
        <w:rPr>
          <w:b/>
          <w:i/>
          <w:sz w:val="28"/>
          <w:szCs w:val="28"/>
        </w:rPr>
        <w:t>10. Динамика школы</w:t>
      </w:r>
    </w:p>
    <w:p w:rsidR="000738CF" w:rsidRPr="00AE5AAB" w:rsidRDefault="006E3597" w:rsidP="000738CF">
      <w:pPr>
        <w:tabs>
          <w:tab w:val="left" w:pos="105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-1329690</wp:posOffset>
                </wp:positionH>
                <wp:positionV relativeFrom="paragraph">
                  <wp:posOffset>120015</wp:posOffset>
                </wp:positionV>
                <wp:extent cx="144780" cy="1028700"/>
                <wp:effectExtent l="3810" t="0" r="3810" b="381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87A" w:rsidRPr="0070564B" w:rsidRDefault="00E1587A" w:rsidP="000738CF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-104.7pt;margin-top:9.45pt;width:11.4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" stroked="f">
                <v:textbox>
                  <w:txbxContent>
                    <w:p w:rsidR="00E1587A" w:rsidRPr="0070564B" w:rsidRDefault="00E1587A" w:rsidP="000738CF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38CF" w:rsidRPr="00AE5AAB" w:rsidRDefault="000738CF" w:rsidP="00025656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AE5AAB">
        <w:rPr>
          <w:b/>
          <w:sz w:val="28"/>
          <w:szCs w:val="28"/>
        </w:rPr>
        <w:t>АНАЛИЗ ДОСТИЖЕНИЙ ШКОЛЫ</w:t>
      </w:r>
    </w:p>
    <w:p w:rsidR="000738CF" w:rsidRDefault="000738CF" w:rsidP="000738CF">
      <w:pPr>
        <w:jc w:val="both"/>
        <w:rPr>
          <w:sz w:val="28"/>
          <w:szCs w:val="28"/>
        </w:rPr>
      </w:pPr>
      <w:r w:rsidRPr="00AE5AAB">
        <w:rPr>
          <w:sz w:val="28"/>
          <w:szCs w:val="28"/>
        </w:rPr>
        <w:t xml:space="preserve">        За время работы в школе достигнуты определённые успехи. </w:t>
      </w:r>
      <w:r>
        <w:rPr>
          <w:sz w:val="28"/>
          <w:szCs w:val="28"/>
        </w:rPr>
        <w:t>Выпускники нашей школы продолжают обучение в различных колледжах Ростовской области.</w:t>
      </w:r>
    </w:p>
    <w:p w:rsidR="000738CF" w:rsidRPr="00AE5AAB" w:rsidRDefault="000738CF" w:rsidP="000738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E5AAB">
        <w:rPr>
          <w:sz w:val="28"/>
          <w:szCs w:val="28"/>
        </w:rPr>
        <w:t>За последние 2 года выросло количество призовых мест учащихся школы в ра</w:t>
      </w:r>
      <w:r w:rsidRPr="00AE5AAB">
        <w:rPr>
          <w:sz w:val="28"/>
          <w:szCs w:val="28"/>
        </w:rPr>
        <w:t>й</w:t>
      </w:r>
      <w:r w:rsidRPr="00AE5AAB">
        <w:rPr>
          <w:sz w:val="28"/>
          <w:szCs w:val="28"/>
        </w:rPr>
        <w:t xml:space="preserve">онных </w:t>
      </w:r>
      <w:r>
        <w:rPr>
          <w:sz w:val="28"/>
          <w:szCs w:val="28"/>
        </w:rPr>
        <w:t xml:space="preserve">конкурсах. </w:t>
      </w:r>
      <w:r w:rsidRPr="00AE5AAB">
        <w:rPr>
          <w:sz w:val="28"/>
          <w:szCs w:val="28"/>
        </w:rPr>
        <w:t xml:space="preserve">Качество знаний учащихся </w:t>
      </w:r>
      <w:r>
        <w:rPr>
          <w:sz w:val="28"/>
          <w:szCs w:val="28"/>
        </w:rPr>
        <w:t>в течение 2 лет составляет- 4</w:t>
      </w:r>
      <w:r w:rsidR="008B0A8A">
        <w:rPr>
          <w:sz w:val="28"/>
          <w:szCs w:val="28"/>
        </w:rPr>
        <w:t xml:space="preserve">0 </w:t>
      </w:r>
      <w:r w:rsidR="00735C0C">
        <w:rPr>
          <w:sz w:val="28"/>
          <w:szCs w:val="28"/>
        </w:rPr>
        <w:t>%</w:t>
      </w:r>
      <w:r w:rsidRPr="00AE5AAB">
        <w:rPr>
          <w:sz w:val="28"/>
          <w:szCs w:val="28"/>
        </w:rPr>
        <w:t xml:space="preserve">. </w:t>
      </w:r>
    </w:p>
    <w:p w:rsidR="000738CF" w:rsidRPr="00AE5AAB" w:rsidRDefault="000738CF" w:rsidP="000738C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Продолжается предпрофильное обучение учащихся 9 класса. В базисный учебный план внесены элективные курсы.</w:t>
      </w:r>
    </w:p>
    <w:p w:rsidR="00571031" w:rsidRDefault="000738CF" w:rsidP="000738CF">
      <w:pPr>
        <w:jc w:val="both"/>
        <w:rPr>
          <w:sz w:val="28"/>
          <w:szCs w:val="28"/>
        </w:rPr>
      </w:pPr>
      <w:r w:rsidRPr="00AE5AAB">
        <w:rPr>
          <w:sz w:val="28"/>
          <w:szCs w:val="28"/>
        </w:rPr>
        <w:t xml:space="preserve">        Отмеченные достижения школы обусловлены целым рядом условий.</w:t>
      </w:r>
    </w:p>
    <w:p w:rsidR="000738CF" w:rsidRPr="00FD3539" w:rsidRDefault="000738CF" w:rsidP="000738CF">
      <w:pPr>
        <w:jc w:val="both"/>
        <w:rPr>
          <w:sz w:val="28"/>
          <w:szCs w:val="28"/>
        </w:rPr>
      </w:pPr>
      <w:r w:rsidRPr="00AE5AAB">
        <w:rPr>
          <w:b/>
          <w:i/>
          <w:sz w:val="28"/>
          <w:szCs w:val="28"/>
        </w:rPr>
        <w:t>Научно-методические условия:</w:t>
      </w:r>
    </w:p>
    <w:p w:rsidR="000738CF" w:rsidRPr="00AE5AAB" w:rsidRDefault="000738CF" w:rsidP="000738C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Pr="00AE5AAB">
        <w:rPr>
          <w:sz w:val="28"/>
          <w:szCs w:val="28"/>
        </w:rPr>
        <w:t>етодическая работа в школе направлена на разработку и внедрение измененного с</w:t>
      </w:r>
      <w:r w:rsidRPr="00AE5AAB">
        <w:rPr>
          <w:sz w:val="28"/>
          <w:szCs w:val="28"/>
        </w:rPr>
        <w:t>о</w:t>
      </w:r>
      <w:r w:rsidRPr="00AE5AAB">
        <w:rPr>
          <w:sz w:val="28"/>
          <w:szCs w:val="28"/>
        </w:rPr>
        <w:t>держания образования, внедрение инновационных педагогических технологий в обр</w:t>
      </w:r>
      <w:r w:rsidRPr="00AE5AAB">
        <w:rPr>
          <w:sz w:val="28"/>
          <w:szCs w:val="28"/>
        </w:rPr>
        <w:t>а</w:t>
      </w:r>
      <w:r w:rsidRPr="00AE5AAB">
        <w:rPr>
          <w:sz w:val="28"/>
          <w:szCs w:val="28"/>
        </w:rPr>
        <w:t>зовательный процесс, повышение методического мастерства учителей</w:t>
      </w:r>
      <w:r w:rsidRPr="00AE5AAB">
        <w:rPr>
          <w:b/>
          <w:sz w:val="28"/>
          <w:szCs w:val="28"/>
        </w:rPr>
        <w:t>.</w:t>
      </w:r>
    </w:p>
    <w:p w:rsidR="000738CF" w:rsidRPr="00AE5AAB" w:rsidRDefault="000738CF" w:rsidP="000738CF">
      <w:pPr>
        <w:spacing w:line="216" w:lineRule="auto"/>
        <w:jc w:val="both"/>
        <w:rPr>
          <w:sz w:val="28"/>
          <w:szCs w:val="28"/>
        </w:rPr>
      </w:pPr>
      <w:r w:rsidRPr="00AE5AAB">
        <w:rPr>
          <w:sz w:val="28"/>
          <w:szCs w:val="28"/>
        </w:rPr>
        <w:t>На базе школы функционируют</w:t>
      </w:r>
      <w:r w:rsidR="008B0A8A">
        <w:rPr>
          <w:sz w:val="28"/>
          <w:szCs w:val="28"/>
        </w:rPr>
        <w:t xml:space="preserve"> </w:t>
      </w:r>
      <w:r w:rsidR="00571031">
        <w:rPr>
          <w:sz w:val="28"/>
          <w:szCs w:val="28"/>
        </w:rPr>
        <w:t>3</w:t>
      </w:r>
      <w:r>
        <w:rPr>
          <w:sz w:val="28"/>
          <w:szCs w:val="28"/>
        </w:rPr>
        <w:t xml:space="preserve"> методических объединения:</w:t>
      </w:r>
      <w:r w:rsidR="00571031">
        <w:rPr>
          <w:sz w:val="28"/>
          <w:szCs w:val="28"/>
        </w:rPr>
        <w:t xml:space="preserve"> учителей начальных классов, </w:t>
      </w:r>
      <w:r>
        <w:rPr>
          <w:sz w:val="28"/>
          <w:szCs w:val="28"/>
        </w:rPr>
        <w:t>учителей-предметников, классных руководителей.</w:t>
      </w:r>
    </w:p>
    <w:p w:rsidR="000738CF" w:rsidRPr="00AE5AAB" w:rsidRDefault="000738CF" w:rsidP="000738CF">
      <w:pPr>
        <w:jc w:val="both"/>
        <w:rPr>
          <w:b/>
          <w:i/>
          <w:sz w:val="28"/>
          <w:szCs w:val="28"/>
        </w:rPr>
      </w:pPr>
      <w:r w:rsidRPr="00AE5AAB">
        <w:rPr>
          <w:b/>
          <w:i/>
          <w:sz w:val="28"/>
          <w:szCs w:val="28"/>
        </w:rPr>
        <w:t>Управленческие условия:</w:t>
      </w:r>
    </w:p>
    <w:p w:rsidR="000738CF" w:rsidRPr="00AE5AAB" w:rsidRDefault="000738CF" w:rsidP="000738CF">
      <w:pPr>
        <w:jc w:val="both"/>
        <w:rPr>
          <w:sz w:val="28"/>
          <w:szCs w:val="28"/>
        </w:rPr>
      </w:pPr>
      <w:r w:rsidRPr="00AE5AAB">
        <w:rPr>
          <w:sz w:val="28"/>
          <w:szCs w:val="28"/>
        </w:rPr>
        <w:t xml:space="preserve">       Административное управление осуществляет директор и его заместите</w:t>
      </w:r>
      <w:r>
        <w:rPr>
          <w:sz w:val="28"/>
          <w:szCs w:val="28"/>
        </w:rPr>
        <w:t>ль</w:t>
      </w:r>
      <w:r w:rsidRPr="00AE5AAB">
        <w:rPr>
          <w:sz w:val="28"/>
          <w:szCs w:val="28"/>
        </w:rPr>
        <w:t>. Осно</w:t>
      </w:r>
      <w:r w:rsidRPr="00AE5AAB">
        <w:rPr>
          <w:sz w:val="28"/>
          <w:szCs w:val="28"/>
        </w:rPr>
        <w:t>в</w:t>
      </w:r>
      <w:r w:rsidRPr="00AE5AAB">
        <w:rPr>
          <w:sz w:val="28"/>
          <w:szCs w:val="28"/>
        </w:rPr>
        <w:t>ной функцией директора школы является координация усилий всех участников обр</w:t>
      </w:r>
      <w:r w:rsidRPr="00AE5AAB">
        <w:rPr>
          <w:sz w:val="28"/>
          <w:szCs w:val="28"/>
        </w:rPr>
        <w:t>а</w:t>
      </w:r>
      <w:r w:rsidRPr="00AE5AAB">
        <w:rPr>
          <w:sz w:val="28"/>
          <w:szCs w:val="28"/>
        </w:rPr>
        <w:t xml:space="preserve">зовательного процесса через </w:t>
      </w:r>
      <w:r>
        <w:rPr>
          <w:sz w:val="28"/>
          <w:szCs w:val="28"/>
        </w:rPr>
        <w:t>Управляющий Совет</w:t>
      </w:r>
      <w:r w:rsidRPr="00AE5AAB">
        <w:rPr>
          <w:sz w:val="28"/>
          <w:szCs w:val="28"/>
        </w:rPr>
        <w:t>, педагогиче</w:t>
      </w:r>
      <w:r>
        <w:rPr>
          <w:sz w:val="28"/>
          <w:szCs w:val="28"/>
        </w:rPr>
        <w:t>ский совет. Заместитель</w:t>
      </w:r>
      <w:r w:rsidRPr="00AE5AAB">
        <w:rPr>
          <w:sz w:val="28"/>
          <w:szCs w:val="28"/>
        </w:rPr>
        <w:t xml:space="preserve"> д</w:t>
      </w:r>
      <w:r>
        <w:rPr>
          <w:sz w:val="28"/>
          <w:szCs w:val="28"/>
        </w:rPr>
        <w:t>иректора, прежде всего, реализуе</w:t>
      </w:r>
      <w:r w:rsidRPr="00AE5AAB">
        <w:rPr>
          <w:sz w:val="28"/>
          <w:szCs w:val="28"/>
        </w:rPr>
        <w:t>т оперативное управление образовательным проце</w:t>
      </w:r>
      <w:r w:rsidRPr="00AE5AAB">
        <w:rPr>
          <w:sz w:val="28"/>
          <w:szCs w:val="28"/>
        </w:rPr>
        <w:t>с</w:t>
      </w:r>
      <w:r w:rsidRPr="00AE5AAB">
        <w:rPr>
          <w:sz w:val="28"/>
          <w:szCs w:val="28"/>
        </w:rPr>
        <w:t>сом и ос</w:t>
      </w:r>
      <w:r>
        <w:rPr>
          <w:sz w:val="28"/>
          <w:szCs w:val="28"/>
        </w:rPr>
        <w:t>уществляе</w:t>
      </w:r>
      <w:r w:rsidRPr="00AE5AAB">
        <w:rPr>
          <w:sz w:val="28"/>
          <w:szCs w:val="28"/>
        </w:rPr>
        <w:t>т мотивационно-целевую, информационно-аналитическую, план</w:t>
      </w:r>
      <w:r w:rsidRPr="00AE5AAB">
        <w:rPr>
          <w:sz w:val="28"/>
          <w:szCs w:val="28"/>
        </w:rPr>
        <w:t>о</w:t>
      </w:r>
      <w:r w:rsidRPr="00AE5AAB">
        <w:rPr>
          <w:sz w:val="28"/>
          <w:szCs w:val="28"/>
        </w:rPr>
        <w:t>во-прогностическую, организационно-исполнительскую, контрольно-регулировочную и оценочно-результативную функции.</w:t>
      </w:r>
    </w:p>
    <w:p w:rsidR="000738CF" w:rsidRPr="00AE5AAB" w:rsidRDefault="000738CF" w:rsidP="000738CF">
      <w:pPr>
        <w:jc w:val="both"/>
        <w:rPr>
          <w:b/>
          <w:i/>
          <w:sz w:val="28"/>
          <w:szCs w:val="28"/>
        </w:rPr>
      </w:pPr>
      <w:r w:rsidRPr="00AE5AAB">
        <w:rPr>
          <w:b/>
          <w:i/>
          <w:sz w:val="28"/>
          <w:szCs w:val="28"/>
        </w:rPr>
        <w:t>Финансово-материальные условия:</w:t>
      </w:r>
    </w:p>
    <w:p w:rsidR="000738CF" w:rsidRPr="00AE5AAB" w:rsidRDefault="000738CF" w:rsidP="000738CF">
      <w:pPr>
        <w:jc w:val="both"/>
        <w:rPr>
          <w:sz w:val="28"/>
          <w:szCs w:val="28"/>
        </w:rPr>
      </w:pPr>
      <w:r w:rsidRPr="00AE5AAB">
        <w:rPr>
          <w:sz w:val="28"/>
          <w:szCs w:val="28"/>
        </w:rPr>
        <w:t>Финансирование школы осуществляется Учредителем в соответствии с заключенным между ним договором по установленным нормативам, а также за с</w:t>
      </w:r>
      <w:r>
        <w:rPr>
          <w:sz w:val="28"/>
          <w:szCs w:val="28"/>
        </w:rPr>
        <w:t>чет родительской платы за дошкольную группу</w:t>
      </w:r>
      <w:r w:rsidRPr="00AE5AAB">
        <w:rPr>
          <w:sz w:val="28"/>
          <w:szCs w:val="28"/>
        </w:rPr>
        <w:t>, добровольных пожертвований частных лиц. Источн</w:t>
      </w:r>
      <w:r w:rsidRPr="00AE5AAB">
        <w:rPr>
          <w:sz w:val="28"/>
          <w:szCs w:val="28"/>
        </w:rPr>
        <w:t>и</w:t>
      </w:r>
      <w:r w:rsidRPr="00AE5AAB">
        <w:rPr>
          <w:sz w:val="28"/>
          <w:szCs w:val="28"/>
        </w:rPr>
        <w:t>ком формирования имущества и финансовых ресурсов учреждения являются:</w:t>
      </w:r>
    </w:p>
    <w:p w:rsidR="000738CF" w:rsidRPr="00AE5AAB" w:rsidRDefault="000738CF" w:rsidP="000738CF">
      <w:pPr>
        <w:numPr>
          <w:ilvl w:val="0"/>
          <w:numId w:val="2"/>
        </w:numPr>
        <w:jc w:val="both"/>
        <w:rPr>
          <w:sz w:val="28"/>
          <w:szCs w:val="28"/>
        </w:rPr>
      </w:pPr>
      <w:r w:rsidRPr="00AE5AAB">
        <w:rPr>
          <w:sz w:val="28"/>
          <w:szCs w:val="28"/>
        </w:rPr>
        <w:t>бюджетные и внебюджетные средства;</w:t>
      </w:r>
    </w:p>
    <w:p w:rsidR="000738CF" w:rsidRPr="00AE5AAB" w:rsidRDefault="000738CF" w:rsidP="000738CF">
      <w:pPr>
        <w:numPr>
          <w:ilvl w:val="0"/>
          <w:numId w:val="2"/>
        </w:numPr>
        <w:jc w:val="both"/>
        <w:rPr>
          <w:sz w:val="28"/>
          <w:szCs w:val="28"/>
        </w:rPr>
      </w:pPr>
      <w:r w:rsidRPr="00AE5AAB">
        <w:rPr>
          <w:sz w:val="28"/>
          <w:szCs w:val="28"/>
        </w:rPr>
        <w:t>имущество, переданное учреждению Учредителем;</w:t>
      </w:r>
    </w:p>
    <w:p w:rsidR="000738CF" w:rsidRPr="00AE5AAB" w:rsidRDefault="000738CF" w:rsidP="000738CF">
      <w:pPr>
        <w:numPr>
          <w:ilvl w:val="0"/>
          <w:numId w:val="2"/>
        </w:numPr>
        <w:jc w:val="both"/>
        <w:rPr>
          <w:sz w:val="28"/>
          <w:szCs w:val="28"/>
        </w:rPr>
      </w:pPr>
      <w:r w:rsidRPr="00AE5AAB">
        <w:rPr>
          <w:sz w:val="28"/>
          <w:szCs w:val="28"/>
        </w:rPr>
        <w:t>средства родителей, добровольные пожертвования других физических и юр</w:t>
      </w:r>
      <w:r w:rsidRPr="00AE5AAB">
        <w:rPr>
          <w:sz w:val="28"/>
          <w:szCs w:val="28"/>
        </w:rPr>
        <w:t>и</w:t>
      </w:r>
      <w:r w:rsidRPr="00AE5AAB">
        <w:rPr>
          <w:sz w:val="28"/>
          <w:szCs w:val="28"/>
        </w:rPr>
        <w:t>дических лиц;</w:t>
      </w:r>
    </w:p>
    <w:p w:rsidR="000738CF" w:rsidRPr="00AE5AAB" w:rsidRDefault="000738CF" w:rsidP="000738CF">
      <w:pPr>
        <w:numPr>
          <w:ilvl w:val="0"/>
          <w:numId w:val="2"/>
        </w:numPr>
        <w:jc w:val="both"/>
        <w:rPr>
          <w:b/>
          <w:color w:val="000000"/>
          <w:sz w:val="28"/>
          <w:szCs w:val="28"/>
        </w:rPr>
      </w:pPr>
      <w:r w:rsidRPr="00AE5AAB">
        <w:rPr>
          <w:sz w:val="28"/>
          <w:szCs w:val="28"/>
        </w:rPr>
        <w:t>другие источники в соответствии с действующим законодательством.</w:t>
      </w:r>
    </w:p>
    <w:p w:rsidR="000738CF" w:rsidRPr="00AE5AAB" w:rsidRDefault="000738CF" w:rsidP="000738CF">
      <w:pPr>
        <w:ind w:left="360"/>
        <w:jc w:val="both"/>
        <w:rPr>
          <w:b/>
          <w:color w:val="000000"/>
          <w:sz w:val="28"/>
          <w:szCs w:val="28"/>
        </w:rPr>
      </w:pPr>
    </w:p>
    <w:p w:rsidR="000738CF" w:rsidRPr="00AE5AAB" w:rsidRDefault="000738CF" w:rsidP="000738CF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</w:t>
      </w:r>
      <w:r w:rsidRPr="00AE5AAB">
        <w:rPr>
          <w:b/>
          <w:color w:val="000000"/>
          <w:sz w:val="28"/>
          <w:szCs w:val="28"/>
        </w:rPr>
        <w:t>.Проблемно-ориентированный анализ работы</w:t>
      </w:r>
    </w:p>
    <w:p w:rsidR="000738CF" w:rsidRPr="00AE5AAB" w:rsidRDefault="000738CF" w:rsidP="000738CF">
      <w:pPr>
        <w:ind w:left="360"/>
        <w:jc w:val="center"/>
        <w:rPr>
          <w:b/>
          <w:color w:val="000000"/>
          <w:sz w:val="28"/>
          <w:szCs w:val="28"/>
        </w:rPr>
      </w:pPr>
      <w:r w:rsidRPr="00AE5AAB">
        <w:rPr>
          <w:b/>
          <w:color w:val="000000"/>
          <w:sz w:val="28"/>
          <w:szCs w:val="28"/>
        </w:rPr>
        <w:t>образовательного учреждения</w:t>
      </w:r>
    </w:p>
    <w:p w:rsidR="000738CF" w:rsidRPr="00AE5AAB" w:rsidRDefault="000738CF" w:rsidP="000738CF">
      <w:pPr>
        <w:jc w:val="both"/>
        <w:rPr>
          <w:sz w:val="28"/>
          <w:szCs w:val="28"/>
        </w:rPr>
      </w:pPr>
      <w:r w:rsidRPr="00AE5AAB">
        <w:rPr>
          <w:sz w:val="28"/>
          <w:szCs w:val="28"/>
        </w:rPr>
        <w:lastRenderedPageBreak/>
        <w:t xml:space="preserve">         Исходя из особенностей современной экономической и социокультурной ситу</w:t>
      </w:r>
      <w:r w:rsidRPr="00AE5AAB">
        <w:rPr>
          <w:sz w:val="28"/>
          <w:szCs w:val="28"/>
        </w:rPr>
        <w:t>а</w:t>
      </w:r>
      <w:r w:rsidRPr="00AE5AAB">
        <w:rPr>
          <w:sz w:val="28"/>
          <w:szCs w:val="28"/>
        </w:rPr>
        <w:t>ции и необходимости формирования индивидуальной образовательной траектории каждого школьника в зависимости от его способностей, склонностей и возможностей, педагогический коллектив ставит перед собой задачу создание адаптивной школы, как школы, наиболее соответствующей целям и задачам современного образования.</w:t>
      </w:r>
    </w:p>
    <w:p w:rsidR="000738CF" w:rsidRPr="00AE5AAB" w:rsidRDefault="000738CF" w:rsidP="000738CF">
      <w:pPr>
        <w:jc w:val="both"/>
        <w:rPr>
          <w:sz w:val="28"/>
          <w:szCs w:val="28"/>
        </w:rPr>
      </w:pPr>
      <w:r w:rsidRPr="00AE5AAB">
        <w:rPr>
          <w:sz w:val="28"/>
          <w:szCs w:val="28"/>
        </w:rPr>
        <w:t xml:space="preserve">      Деятельность учреждения строится на о</w:t>
      </w:r>
      <w:r w:rsidR="00CC047E">
        <w:rPr>
          <w:sz w:val="28"/>
          <w:szCs w:val="28"/>
        </w:rPr>
        <w:t>снове Устава учреждения, опреде</w:t>
      </w:r>
      <w:r w:rsidRPr="00AE5AAB">
        <w:rPr>
          <w:sz w:val="28"/>
          <w:szCs w:val="28"/>
        </w:rPr>
        <w:t>ляется целями и задачами образования и воспитания учащихся в рамках плана учебно-воспитательной работы.</w:t>
      </w:r>
    </w:p>
    <w:p w:rsidR="000738CF" w:rsidRPr="00E27342" w:rsidRDefault="000738CF" w:rsidP="000738CF">
      <w:pPr>
        <w:ind w:firstLine="360"/>
        <w:jc w:val="both"/>
        <w:rPr>
          <w:sz w:val="28"/>
          <w:szCs w:val="28"/>
        </w:rPr>
      </w:pPr>
      <w:r w:rsidRPr="00E27342">
        <w:rPr>
          <w:sz w:val="28"/>
          <w:szCs w:val="28"/>
        </w:rPr>
        <w:t>Поэтому основными направлениями деятельности образовательного уч</w:t>
      </w:r>
      <w:r>
        <w:rPr>
          <w:sz w:val="28"/>
          <w:szCs w:val="28"/>
        </w:rPr>
        <w:t>реждения являются</w:t>
      </w:r>
      <w:r w:rsidRPr="00E27342">
        <w:rPr>
          <w:sz w:val="28"/>
          <w:szCs w:val="28"/>
        </w:rPr>
        <w:t>:</w:t>
      </w:r>
    </w:p>
    <w:p w:rsidR="000738CF" w:rsidRPr="00E27342" w:rsidRDefault="000738CF" w:rsidP="0002565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Модернизация работы школы. </w:t>
      </w:r>
    </w:p>
    <w:p w:rsidR="000738CF" w:rsidRPr="00E27342" w:rsidRDefault="000738CF" w:rsidP="00025656">
      <w:pPr>
        <w:numPr>
          <w:ilvl w:val="0"/>
          <w:numId w:val="6"/>
        </w:numPr>
        <w:jc w:val="both"/>
        <w:rPr>
          <w:sz w:val="28"/>
          <w:szCs w:val="28"/>
        </w:rPr>
      </w:pPr>
      <w:r w:rsidRPr="00E27342">
        <w:rPr>
          <w:sz w:val="28"/>
          <w:szCs w:val="28"/>
        </w:rPr>
        <w:t>Обеспечение качества образования, соответствующего стандарту.</w:t>
      </w:r>
    </w:p>
    <w:p w:rsidR="000738CF" w:rsidRPr="00E27342" w:rsidRDefault="000738CF" w:rsidP="00025656">
      <w:pPr>
        <w:numPr>
          <w:ilvl w:val="0"/>
          <w:numId w:val="6"/>
        </w:numPr>
        <w:jc w:val="both"/>
        <w:rPr>
          <w:sz w:val="28"/>
          <w:szCs w:val="28"/>
        </w:rPr>
      </w:pPr>
      <w:r w:rsidRPr="00E27342">
        <w:rPr>
          <w:sz w:val="28"/>
          <w:szCs w:val="28"/>
        </w:rPr>
        <w:t>Работа с педагогическими кадрами.</w:t>
      </w:r>
    </w:p>
    <w:p w:rsidR="000738CF" w:rsidRPr="00E27342" w:rsidRDefault="000738CF" w:rsidP="00025656">
      <w:pPr>
        <w:numPr>
          <w:ilvl w:val="0"/>
          <w:numId w:val="6"/>
        </w:numPr>
        <w:jc w:val="both"/>
        <w:rPr>
          <w:sz w:val="28"/>
          <w:szCs w:val="28"/>
        </w:rPr>
      </w:pPr>
      <w:r w:rsidRPr="00E27342">
        <w:rPr>
          <w:sz w:val="28"/>
          <w:szCs w:val="28"/>
        </w:rPr>
        <w:t>Совершенствование технологии процесса обучения и воспитания учащихся.</w:t>
      </w:r>
    </w:p>
    <w:p w:rsidR="000738CF" w:rsidRPr="00E27342" w:rsidRDefault="000738CF" w:rsidP="00025656">
      <w:pPr>
        <w:numPr>
          <w:ilvl w:val="0"/>
          <w:numId w:val="6"/>
        </w:numPr>
        <w:jc w:val="both"/>
        <w:rPr>
          <w:sz w:val="28"/>
          <w:szCs w:val="28"/>
        </w:rPr>
      </w:pPr>
      <w:r w:rsidRPr="00E27342">
        <w:rPr>
          <w:sz w:val="28"/>
          <w:szCs w:val="28"/>
        </w:rPr>
        <w:t>Работа с родителями.</w:t>
      </w:r>
    </w:p>
    <w:p w:rsidR="000738CF" w:rsidRPr="00E27342" w:rsidRDefault="000738CF" w:rsidP="00025656">
      <w:pPr>
        <w:numPr>
          <w:ilvl w:val="0"/>
          <w:numId w:val="6"/>
        </w:numPr>
        <w:jc w:val="both"/>
        <w:rPr>
          <w:sz w:val="28"/>
          <w:szCs w:val="28"/>
        </w:rPr>
      </w:pPr>
      <w:r w:rsidRPr="00E27342">
        <w:rPr>
          <w:sz w:val="28"/>
          <w:szCs w:val="28"/>
        </w:rPr>
        <w:t>Работа педагогического совета.</w:t>
      </w:r>
    </w:p>
    <w:p w:rsidR="000738CF" w:rsidRPr="00E27342" w:rsidRDefault="000738CF" w:rsidP="00025656">
      <w:pPr>
        <w:numPr>
          <w:ilvl w:val="0"/>
          <w:numId w:val="6"/>
        </w:numPr>
        <w:jc w:val="both"/>
        <w:rPr>
          <w:sz w:val="28"/>
          <w:szCs w:val="28"/>
        </w:rPr>
      </w:pPr>
      <w:r w:rsidRPr="00E27342">
        <w:rPr>
          <w:sz w:val="28"/>
          <w:szCs w:val="28"/>
        </w:rPr>
        <w:t>Внутришкольный контроль.</w:t>
      </w:r>
    </w:p>
    <w:p w:rsidR="000738CF" w:rsidRPr="00E27342" w:rsidRDefault="000738CF" w:rsidP="00025656">
      <w:pPr>
        <w:numPr>
          <w:ilvl w:val="0"/>
          <w:numId w:val="6"/>
        </w:numPr>
        <w:jc w:val="both"/>
        <w:rPr>
          <w:sz w:val="28"/>
          <w:szCs w:val="28"/>
        </w:rPr>
      </w:pPr>
      <w:r w:rsidRPr="00E27342">
        <w:rPr>
          <w:sz w:val="28"/>
          <w:szCs w:val="28"/>
        </w:rPr>
        <w:t xml:space="preserve"> Включение школы в жизнь социума.</w:t>
      </w:r>
    </w:p>
    <w:p w:rsidR="000738CF" w:rsidRPr="00E27342" w:rsidRDefault="000738CF" w:rsidP="00025656">
      <w:pPr>
        <w:numPr>
          <w:ilvl w:val="0"/>
          <w:numId w:val="6"/>
        </w:numPr>
        <w:jc w:val="both"/>
        <w:rPr>
          <w:sz w:val="28"/>
          <w:szCs w:val="28"/>
        </w:rPr>
      </w:pPr>
      <w:r w:rsidRPr="00E27342">
        <w:rPr>
          <w:sz w:val="28"/>
          <w:szCs w:val="28"/>
        </w:rPr>
        <w:t>Укрепление учебно-материальной базы.</w:t>
      </w:r>
    </w:p>
    <w:p w:rsidR="000738CF" w:rsidRPr="00E27342" w:rsidRDefault="000738CF" w:rsidP="000738CF">
      <w:pPr>
        <w:jc w:val="both"/>
        <w:rPr>
          <w:sz w:val="28"/>
          <w:szCs w:val="28"/>
        </w:rPr>
      </w:pPr>
      <w:r w:rsidRPr="00E27342">
        <w:rPr>
          <w:sz w:val="28"/>
          <w:szCs w:val="28"/>
        </w:rPr>
        <w:t>Основная цель деятельности школы:</w:t>
      </w:r>
    </w:p>
    <w:p w:rsidR="000738CF" w:rsidRPr="00E27342" w:rsidRDefault="000738CF" w:rsidP="000738CF">
      <w:pPr>
        <w:jc w:val="both"/>
        <w:rPr>
          <w:b/>
          <w:sz w:val="28"/>
          <w:szCs w:val="28"/>
        </w:rPr>
      </w:pPr>
      <w:r w:rsidRPr="00E27342">
        <w:rPr>
          <w:b/>
          <w:sz w:val="28"/>
          <w:szCs w:val="28"/>
        </w:rPr>
        <w:t>Создание условий для формирования интеллектуально развитой, физически и нравственно здоровой, культурной, свободной и ответственной   личности – Гражданина своей страны.</w:t>
      </w:r>
    </w:p>
    <w:p w:rsidR="000738CF" w:rsidRDefault="000738CF" w:rsidP="000738CF">
      <w:pPr>
        <w:pStyle w:val="23"/>
        <w:tabs>
          <w:tab w:val="left" w:pos="0"/>
        </w:tabs>
        <w:spacing w:line="240" w:lineRule="auto"/>
        <w:ind w:left="0"/>
        <w:jc w:val="both"/>
        <w:rPr>
          <w:sz w:val="28"/>
          <w:szCs w:val="28"/>
        </w:rPr>
      </w:pPr>
      <w:r w:rsidRPr="00AE5AAB">
        <w:rPr>
          <w:sz w:val="28"/>
          <w:szCs w:val="28"/>
        </w:rPr>
        <w:tab/>
        <w:t>Как уже отмечалось, на состояние здоровья школьников, большое влияние ок</w:t>
      </w:r>
      <w:r w:rsidRPr="00AE5AAB">
        <w:rPr>
          <w:sz w:val="28"/>
          <w:szCs w:val="28"/>
        </w:rPr>
        <w:t>а</w:t>
      </w:r>
      <w:r w:rsidRPr="00AE5AAB">
        <w:rPr>
          <w:sz w:val="28"/>
          <w:szCs w:val="28"/>
        </w:rPr>
        <w:t>зывает рациональная организация питания в школе и дома. На сегодняшний день г</w:t>
      </w:r>
      <w:r w:rsidRPr="00AE5AAB">
        <w:rPr>
          <w:sz w:val="28"/>
          <w:szCs w:val="28"/>
        </w:rPr>
        <w:t>о</w:t>
      </w:r>
      <w:r w:rsidRPr="00AE5AAB">
        <w:rPr>
          <w:sz w:val="28"/>
          <w:szCs w:val="28"/>
        </w:rPr>
        <w:t>рячим питанием</w:t>
      </w:r>
      <w:r w:rsidRPr="00AE5AAB">
        <w:rPr>
          <w:color w:val="313131"/>
          <w:spacing w:val="-4"/>
          <w:sz w:val="28"/>
          <w:szCs w:val="28"/>
        </w:rPr>
        <w:t xml:space="preserve"> охвачены </w:t>
      </w:r>
      <w:r w:rsidRPr="00AE5AAB">
        <w:rPr>
          <w:color w:val="313131"/>
          <w:spacing w:val="3"/>
          <w:sz w:val="28"/>
          <w:szCs w:val="28"/>
        </w:rPr>
        <w:t xml:space="preserve">все 100% учащихся школы. </w:t>
      </w:r>
      <w:r>
        <w:rPr>
          <w:color w:val="313131"/>
          <w:spacing w:val="-3"/>
          <w:sz w:val="28"/>
          <w:szCs w:val="28"/>
        </w:rPr>
        <w:t xml:space="preserve">Учащиеся </w:t>
      </w:r>
      <w:r w:rsidR="008B0A8A">
        <w:rPr>
          <w:color w:val="313131"/>
          <w:spacing w:val="-3"/>
          <w:sz w:val="28"/>
          <w:szCs w:val="28"/>
        </w:rPr>
        <w:t>1-4</w:t>
      </w:r>
      <w:r>
        <w:rPr>
          <w:color w:val="313131"/>
          <w:spacing w:val="-3"/>
          <w:sz w:val="28"/>
          <w:szCs w:val="28"/>
        </w:rPr>
        <w:t xml:space="preserve"> классов получают </w:t>
      </w:r>
      <w:r w:rsidR="008B0A8A">
        <w:rPr>
          <w:color w:val="313131"/>
          <w:spacing w:val="-3"/>
          <w:sz w:val="28"/>
          <w:szCs w:val="28"/>
        </w:rPr>
        <w:t>двух</w:t>
      </w:r>
      <w:r w:rsidRPr="00AE5AAB">
        <w:rPr>
          <w:color w:val="313131"/>
          <w:spacing w:val="-3"/>
          <w:sz w:val="28"/>
          <w:szCs w:val="28"/>
        </w:rPr>
        <w:t>разовое питание</w:t>
      </w:r>
      <w:r>
        <w:rPr>
          <w:color w:val="313131"/>
          <w:spacing w:val="-3"/>
          <w:sz w:val="28"/>
          <w:szCs w:val="28"/>
        </w:rPr>
        <w:t xml:space="preserve">, </w:t>
      </w:r>
      <w:r w:rsidR="008B0A8A">
        <w:rPr>
          <w:color w:val="313131"/>
          <w:spacing w:val="-3"/>
          <w:sz w:val="28"/>
          <w:szCs w:val="28"/>
        </w:rPr>
        <w:t xml:space="preserve">учащиеся 5-9 классов </w:t>
      </w:r>
      <w:r>
        <w:rPr>
          <w:color w:val="313131"/>
          <w:spacing w:val="-3"/>
          <w:sz w:val="28"/>
          <w:szCs w:val="28"/>
        </w:rPr>
        <w:t>1</w:t>
      </w:r>
      <w:r w:rsidR="008B0A8A">
        <w:rPr>
          <w:color w:val="313131"/>
          <w:spacing w:val="-3"/>
          <w:sz w:val="28"/>
          <w:szCs w:val="28"/>
        </w:rPr>
        <w:t>-</w:t>
      </w:r>
      <w:r>
        <w:rPr>
          <w:color w:val="313131"/>
          <w:spacing w:val="-3"/>
          <w:sz w:val="28"/>
          <w:szCs w:val="28"/>
        </w:rPr>
        <w:t xml:space="preserve">разовое </w:t>
      </w:r>
      <w:r w:rsidR="008B0A8A">
        <w:rPr>
          <w:color w:val="313131"/>
          <w:spacing w:val="-3"/>
          <w:sz w:val="28"/>
          <w:szCs w:val="28"/>
        </w:rPr>
        <w:t>горячее питание</w:t>
      </w:r>
      <w:r w:rsidRPr="00AE5AAB">
        <w:rPr>
          <w:color w:val="313131"/>
          <w:spacing w:val="-4"/>
          <w:sz w:val="28"/>
          <w:szCs w:val="28"/>
        </w:rPr>
        <w:t>.</w:t>
      </w:r>
    </w:p>
    <w:p w:rsidR="000738CF" w:rsidRPr="00AE5AAB" w:rsidRDefault="00CC047E" w:rsidP="000738CF">
      <w:pPr>
        <w:pStyle w:val="23"/>
        <w:tabs>
          <w:tab w:val="left" w:pos="0"/>
        </w:tabs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38CF">
        <w:rPr>
          <w:sz w:val="28"/>
          <w:szCs w:val="28"/>
        </w:rPr>
        <w:t>Каждый год на базе школы организуется летняя оздоровительная площадка</w:t>
      </w:r>
      <w:r>
        <w:rPr>
          <w:sz w:val="28"/>
          <w:szCs w:val="28"/>
        </w:rPr>
        <w:t xml:space="preserve"> «Солнышко»</w:t>
      </w:r>
      <w:r w:rsidR="00BB45B7">
        <w:rPr>
          <w:sz w:val="28"/>
          <w:szCs w:val="28"/>
        </w:rPr>
        <w:t xml:space="preserve"> (23 человека)</w:t>
      </w:r>
      <w:r w:rsidR="000738CF">
        <w:rPr>
          <w:sz w:val="28"/>
          <w:szCs w:val="28"/>
        </w:rPr>
        <w:t>. У</w:t>
      </w:r>
      <w:r w:rsidR="000738CF" w:rsidRPr="00AE5AAB">
        <w:rPr>
          <w:sz w:val="28"/>
          <w:szCs w:val="28"/>
        </w:rPr>
        <w:t xml:space="preserve">чащихся школы </w:t>
      </w:r>
      <w:r>
        <w:rPr>
          <w:sz w:val="28"/>
          <w:szCs w:val="28"/>
        </w:rPr>
        <w:t xml:space="preserve">в этом году </w:t>
      </w:r>
      <w:r w:rsidR="00BB45B7">
        <w:rPr>
          <w:sz w:val="28"/>
          <w:szCs w:val="28"/>
        </w:rPr>
        <w:t>отдыхали в оздоровител</w:t>
      </w:r>
      <w:r w:rsidR="00BB45B7">
        <w:rPr>
          <w:sz w:val="28"/>
          <w:szCs w:val="28"/>
        </w:rPr>
        <w:t>ь</w:t>
      </w:r>
      <w:r w:rsidR="00BB45B7">
        <w:rPr>
          <w:sz w:val="28"/>
          <w:szCs w:val="28"/>
        </w:rPr>
        <w:t>ных лагерях и санаториях (2 человека)</w:t>
      </w:r>
      <w:r w:rsidR="000738CF" w:rsidRPr="00AE5AAB">
        <w:rPr>
          <w:sz w:val="28"/>
          <w:szCs w:val="28"/>
        </w:rPr>
        <w:t xml:space="preserve"> по бесплатным путевкам, предоставленным о</w:t>
      </w:r>
      <w:r w:rsidR="000738CF" w:rsidRPr="00AE5AAB">
        <w:rPr>
          <w:sz w:val="28"/>
          <w:szCs w:val="28"/>
        </w:rPr>
        <w:t>т</w:t>
      </w:r>
      <w:r w:rsidR="000738CF" w:rsidRPr="00AE5AAB">
        <w:rPr>
          <w:sz w:val="28"/>
          <w:szCs w:val="28"/>
        </w:rPr>
        <w:t xml:space="preserve">делом социальной защиты населения администрации района (родители оплачивали только проезд к месту отдыха).  </w:t>
      </w:r>
    </w:p>
    <w:p w:rsidR="000738CF" w:rsidRPr="00AE5AAB" w:rsidRDefault="000738CF" w:rsidP="000738CF">
      <w:pPr>
        <w:jc w:val="center"/>
        <w:rPr>
          <w:sz w:val="28"/>
          <w:szCs w:val="28"/>
        </w:rPr>
      </w:pPr>
      <w:r w:rsidRPr="00AE5AAB">
        <w:rPr>
          <w:b/>
          <w:i/>
          <w:sz w:val="28"/>
          <w:szCs w:val="28"/>
        </w:rPr>
        <w:t>Анализ результатовдеятельности учреждения образования</w:t>
      </w:r>
    </w:p>
    <w:p w:rsidR="000738CF" w:rsidRPr="00AE5AAB" w:rsidRDefault="000738CF" w:rsidP="000738CF">
      <w:pPr>
        <w:ind w:firstLine="708"/>
        <w:jc w:val="both"/>
        <w:rPr>
          <w:sz w:val="28"/>
          <w:szCs w:val="28"/>
        </w:rPr>
      </w:pPr>
      <w:r w:rsidRPr="00AE5AAB">
        <w:rPr>
          <w:sz w:val="28"/>
          <w:szCs w:val="28"/>
        </w:rPr>
        <w:t>Внутришкольное инспектирование уровня учебных достижений обучаемых пр</w:t>
      </w:r>
      <w:r w:rsidRPr="00AE5AAB">
        <w:rPr>
          <w:sz w:val="28"/>
          <w:szCs w:val="28"/>
        </w:rPr>
        <w:t>о</w:t>
      </w:r>
      <w:r w:rsidRPr="00AE5AAB">
        <w:rPr>
          <w:sz w:val="28"/>
          <w:szCs w:val="28"/>
        </w:rPr>
        <w:t>водится в форме текущего, рубежного, итогового контроля, промежуточной и гос</w:t>
      </w:r>
      <w:r w:rsidRPr="00AE5AAB">
        <w:rPr>
          <w:sz w:val="28"/>
          <w:szCs w:val="28"/>
        </w:rPr>
        <w:t>у</w:t>
      </w:r>
      <w:r w:rsidRPr="00AE5AAB">
        <w:rPr>
          <w:sz w:val="28"/>
          <w:szCs w:val="28"/>
        </w:rPr>
        <w:t>дарственной  аттестации</w:t>
      </w:r>
    </w:p>
    <w:p w:rsidR="000738CF" w:rsidRPr="00652F8C" w:rsidRDefault="000738CF" w:rsidP="000738CF">
      <w:pPr>
        <w:ind w:firstLine="708"/>
        <w:jc w:val="both"/>
        <w:rPr>
          <w:sz w:val="28"/>
          <w:szCs w:val="28"/>
        </w:rPr>
      </w:pPr>
      <w:r w:rsidRPr="00AE5AAB">
        <w:rPr>
          <w:sz w:val="28"/>
          <w:szCs w:val="28"/>
        </w:rPr>
        <w:t>Анализ уровня учебных достижений обучаемых за три последних года свид</w:t>
      </w:r>
      <w:r w:rsidRPr="00AE5AAB">
        <w:rPr>
          <w:sz w:val="28"/>
          <w:szCs w:val="28"/>
        </w:rPr>
        <w:t>е</w:t>
      </w:r>
      <w:r w:rsidRPr="00AE5AAB">
        <w:rPr>
          <w:sz w:val="28"/>
          <w:szCs w:val="28"/>
        </w:rPr>
        <w:t>тельствует о том, что образовательные программы в полном объеме ос</w:t>
      </w:r>
      <w:r w:rsidR="00BB45B7">
        <w:rPr>
          <w:sz w:val="28"/>
          <w:szCs w:val="28"/>
        </w:rPr>
        <w:t>воили  на «5» и «4»   40</w:t>
      </w:r>
      <w:r>
        <w:rPr>
          <w:sz w:val="28"/>
          <w:szCs w:val="28"/>
        </w:rPr>
        <w:t xml:space="preserve"> %</w:t>
      </w:r>
      <w:r w:rsidR="00BB45B7">
        <w:rPr>
          <w:sz w:val="28"/>
          <w:szCs w:val="28"/>
        </w:rPr>
        <w:t xml:space="preserve"> .</w:t>
      </w:r>
    </w:p>
    <w:p w:rsidR="000738CF" w:rsidRPr="00AE5AAB" w:rsidRDefault="000738CF" w:rsidP="000738CF">
      <w:pPr>
        <w:jc w:val="both"/>
        <w:rPr>
          <w:b/>
          <w:sz w:val="28"/>
          <w:szCs w:val="28"/>
        </w:rPr>
      </w:pPr>
    </w:p>
    <w:p w:rsidR="000738CF" w:rsidRDefault="000738CF" w:rsidP="000738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Обученность</w:t>
      </w:r>
    </w:p>
    <w:p w:rsidR="000738CF" w:rsidRDefault="000738CF" w:rsidP="000738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Первая ступень (1-4 классы) позволяет достичь цели начального общего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и включает ряд образовательных областей: филология, математика, иностра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язык, естествознание, искусство, физическая культура и технология,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ствующий стандартам и обеспечивается типовой программой для начальной школы. В</w:t>
      </w:r>
      <w:r w:rsidR="00BB45B7">
        <w:rPr>
          <w:sz w:val="28"/>
          <w:szCs w:val="28"/>
        </w:rPr>
        <w:t xml:space="preserve"> </w:t>
      </w:r>
      <w:r w:rsidR="00BB45B7">
        <w:rPr>
          <w:sz w:val="28"/>
          <w:szCs w:val="28"/>
        </w:rPr>
        <w:lastRenderedPageBreak/>
        <w:t>5-7</w:t>
      </w:r>
      <w:r>
        <w:rPr>
          <w:sz w:val="28"/>
          <w:szCs w:val="28"/>
        </w:rPr>
        <w:t xml:space="preserve">-х классах введен  предмет «Информатика и ИКТ» и во 2-4 классах иностранный язык. </w:t>
      </w:r>
    </w:p>
    <w:p w:rsidR="000738CF" w:rsidRDefault="000738CF" w:rsidP="000738CF">
      <w:pPr>
        <w:jc w:val="both"/>
        <w:rPr>
          <w:sz w:val="28"/>
          <w:szCs w:val="28"/>
        </w:rPr>
      </w:pPr>
    </w:p>
    <w:p w:rsidR="000738CF" w:rsidRDefault="000738CF" w:rsidP="000738C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ступень (5-9 классы)</w:t>
      </w:r>
    </w:p>
    <w:p w:rsidR="000738CF" w:rsidRDefault="000738CF" w:rsidP="000738CF">
      <w:pPr>
        <w:ind w:firstLine="708"/>
        <w:jc w:val="both"/>
        <w:rPr>
          <w:b/>
          <w:sz w:val="28"/>
          <w:szCs w:val="28"/>
        </w:rPr>
      </w:pPr>
    </w:p>
    <w:p w:rsidR="000738CF" w:rsidRDefault="000738CF" w:rsidP="00CC047E">
      <w:p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Анализ срезовых контрольных работ  выявляет качество и стабильность знаний учащихся и   овладение учащимися программного материала. </w:t>
      </w:r>
    </w:p>
    <w:p w:rsidR="000738CF" w:rsidRDefault="000738CF" w:rsidP="000738C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Учебный год для учащихся 5-8 классов закончился сдачей переводных экзам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нов. Экзамены прошли организованно. Большинство учеников подтвердили свои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довые оценки. </w:t>
      </w:r>
      <w:r w:rsidR="00BB45B7">
        <w:rPr>
          <w:sz w:val="28"/>
          <w:szCs w:val="28"/>
        </w:rPr>
        <w:t>По рекомендации КДН один учащийся был оставлен на повторный курс обучения (Сас А.)</w:t>
      </w:r>
    </w:p>
    <w:p w:rsidR="000738CF" w:rsidRDefault="000738CF" w:rsidP="000738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Анализ результатов качества знаний учащихся 5-8 классов свидетельствует, что среди учащихся этих  классов неуспевающих нет. Качество знаний по физической культуре по итогам промежуточной аттестации остается стабильным и составляет  -100 %. Качество знаний</w:t>
      </w:r>
      <w:r w:rsidR="0055629C">
        <w:rPr>
          <w:sz w:val="28"/>
          <w:szCs w:val="28"/>
        </w:rPr>
        <w:t xml:space="preserve"> </w:t>
      </w:r>
      <w:r>
        <w:rPr>
          <w:sz w:val="28"/>
          <w:szCs w:val="28"/>
        </w:rPr>
        <w:t>в 5 классе в среднем сос</w:t>
      </w:r>
      <w:r w:rsidR="0055629C">
        <w:rPr>
          <w:sz w:val="28"/>
          <w:szCs w:val="28"/>
        </w:rPr>
        <w:t>тавляет 22</w:t>
      </w:r>
      <w:r>
        <w:rPr>
          <w:sz w:val="28"/>
          <w:szCs w:val="28"/>
        </w:rPr>
        <w:t xml:space="preserve"> %, в</w:t>
      </w:r>
      <w:r w:rsidR="0055629C">
        <w:rPr>
          <w:sz w:val="28"/>
          <w:szCs w:val="28"/>
        </w:rPr>
        <w:t xml:space="preserve">6 классе – 50%, в </w:t>
      </w:r>
      <w:r>
        <w:rPr>
          <w:sz w:val="28"/>
          <w:szCs w:val="28"/>
        </w:rPr>
        <w:t xml:space="preserve"> 7 клас</w:t>
      </w:r>
      <w:r w:rsidR="0055629C">
        <w:rPr>
          <w:sz w:val="28"/>
          <w:szCs w:val="28"/>
        </w:rPr>
        <w:t xml:space="preserve">се- 57 %, в 8 классе – 0%. </w:t>
      </w:r>
      <w:r>
        <w:rPr>
          <w:sz w:val="28"/>
          <w:szCs w:val="28"/>
        </w:rPr>
        <w:t xml:space="preserve"> </w:t>
      </w:r>
    </w:p>
    <w:p w:rsidR="000738CF" w:rsidRDefault="000738CF" w:rsidP="000738CF">
      <w:pPr>
        <w:ind w:firstLine="540"/>
        <w:jc w:val="both"/>
        <w:rPr>
          <w:sz w:val="28"/>
          <w:szCs w:val="28"/>
        </w:rPr>
      </w:pPr>
    </w:p>
    <w:p w:rsidR="000738CF" w:rsidRDefault="000738CF" w:rsidP="000738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Итоговая государственная аттестация учащихся 9 класса была организована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</w:t>
      </w:r>
      <w:r w:rsidR="00735C0C">
        <w:rPr>
          <w:sz w:val="28"/>
          <w:szCs w:val="28"/>
        </w:rPr>
        <w:t xml:space="preserve"> По</w:t>
      </w:r>
      <w:r w:rsidR="0055629C">
        <w:rPr>
          <w:sz w:val="28"/>
          <w:szCs w:val="28"/>
        </w:rPr>
        <w:t>рядком проведения</w:t>
      </w:r>
      <w:r w:rsidR="00735C0C">
        <w:rPr>
          <w:sz w:val="28"/>
          <w:szCs w:val="28"/>
        </w:rPr>
        <w:t xml:space="preserve"> государственной </w:t>
      </w:r>
      <w:r>
        <w:rPr>
          <w:sz w:val="28"/>
          <w:szCs w:val="28"/>
        </w:rPr>
        <w:t>итоговой аттестации, разработан план её проведения. Согласно данно</w:t>
      </w:r>
      <w:r w:rsidR="00CC047E">
        <w:rPr>
          <w:sz w:val="28"/>
          <w:szCs w:val="28"/>
        </w:rPr>
        <w:t>му</w:t>
      </w:r>
      <w:r>
        <w:rPr>
          <w:sz w:val="28"/>
          <w:szCs w:val="28"/>
        </w:rPr>
        <w:t xml:space="preserve"> план</w:t>
      </w:r>
      <w:r w:rsidR="00CC047E">
        <w:rPr>
          <w:sz w:val="28"/>
          <w:szCs w:val="28"/>
        </w:rPr>
        <w:t>у</w:t>
      </w:r>
      <w:r>
        <w:rPr>
          <w:sz w:val="28"/>
          <w:szCs w:val="28"/>
        </w:rPr>
        <w:t xml:space="preserve"> проводились семинары и совещания,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дагогические советы, осуществлялся внутришкольный контроль за подготовкой к 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говой аттестации, проводились  пробные экзамены  в новой форме по русскому языку и алгебре. Результаты проведения этих экзаменов своевременно доведены до сведения родителей и учащихся, итоги рассмотрены на совещаниях и методическом объедин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учителей.</w:t>
      </w:r>
    </w:p>
    <w:p w:rsidR="000738CF" w:rsidRDefault="000738CF" w:rsidP="000738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Учащимися 9 класса были определены 2 </w:t>
      </w:r>
      <w:r w:rsidR="0055629C">
        <w:rPr>
          <w:sz w:val="28"/>
          <w:szCs w:val="28"/>
        </w:rPr>
        <w:t>обязательных экз</w:t>
      </w:r>
      <w:r>
        <w:rPr>
          <w:sz w:val="28"/>
          <w:szCs w:val="28"/>
        </w:rPr>
        <w:t>амена</w:t>
      </w:r>
      <w:r w:rsidR="0055629C">
        <w:rPr>
          <w:sz w:val="28"/>
          <w:szCs w:val="28"/>
        </w:rPr>
        <w:t xml:space="preserve"> в форме ОГЭ</w:t>
      </w:r>
      <w:r>
        <w:rPr>
          <w:sz w:val="28"/>
          <w:szCs w:val="28"/>
        </w:rPr>
        <w:t>. В течение учебного года проводилась учителями - предметниками определённая работа: организованы дополнительные занятия для подготовки к сдаче данных экзаменов, проводились на школьном уровне пробные экзамены по русскому языку и алгебре.</w:t>
      </w:r>
    </w:p>
    <w:p w:rsidR="000738CF" w:rsidRDefault="000738CF" w:rsidP="000738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уделяется подготовке к </w:t>
      </w:r>
      <w:r w:rsidR="0055629C">
        <w:rPr>
          <w:sz w:val="28"/>
          <w:szCs w:val="28"/>
        </w:rPr>
        <w:t>основному государственному экзамену учащихся</w:t>
      </w:r>
      <w:r>
        <w:rPr>
          <w:sz w:val="28"/>
          <w:szCs w:val="28"/>
        </w:rPr>
        <w:t xml:space="preserve"> 9 класса по </w:t>
      </w:r>
      <w:r w:rsidR="0055629C">
        <w:rPr>
          <w:sz w:val="28"/>
          <w:szCs w:val="28"/>
        </w:rPr>
        <w:t>математик</w:t>
      </w:r>
      <w:r>
        <w:rPr>
          <w:sz w:val="28"/>
          <w:szCs w:val="28"/>
        </w:rPr>
        <w:t>е</w:t>
      </w:r>
      <w:r w:rsidR="0055629C">
        <w:rPr>
          <w:sz w:val="28"/>
          <w:szCs w:val="28"/>
        </w:rPr>
        <w:t xml:space="preserve"> и русскому языку</w:t>
      </w:r>
      <w:r>
        <w:rPr>
          <w:sz w:val="28"/>
          <w:szCs w:val="28"/>
        </w:rPr>
        <w:t>. Учител</w:t>
      </w:r>
      <w:r w:rsidR="0055629C">
        <w:rPr>
          <w:sz w:val="28"/>
          <w:szCs w:val="28"/>
        </w:rPr>
        <w:t>я Гончарова Н.И. и С</w:t>
      </w:r>
      <w:r w:rsidR="0055629C">
        <w:rPr>
          <w:sz w:val="28"/>
          <w:szCs w:val="28"/>
        </w:rPr>
        <w:t>ы</w:t>
      </w:r>
      <w:r w:rsidR="0055629C">
        <w:rPr>
          <w:sz w:val="28"/>
          <w:szCs w:val="28"/>
        </w:rPr>
        <w:t>щенко Н.Л.</w:t>
      </w:r>
      <w:r>
        <w:rPr>
          <w:sz w:val="28"/>
          <w:szCs w:val="28"/>
        </w:rPr>
        <w:t xml:space="preserve">  регулярно 2 раза в неделю в 9  классе проводи</w:t>
      </w:r>
      <w:r w:rsidR="00CC047E">
        <w:rPr>
          <w:sz w:val="28"/>
          <w:szCs w:val="28"/>
        </w:rPr>
        <w:t>л</w:t>
      </w:r>
      <w:r w:rsidR="0055629C">
        <w:rPr>
          <w:sz w:val="28"/>
          <w:szCs w:val="28"/>
        </w:rPr>
        <w:t>и</w:t>
      </w:r>
      <w:r>
        <w:rPr>
          <w:sz w:val="28"/>
          <w:szCs w:val="28"/>
        </w:rPr>
        <w:t xml:space="preserve"> работу по подготовке к экзаменам по составленной им программе, которая утверждена на методическом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единении учителей и  реализуется на</w:t>
      </w:r>
      <w:r w:rsidR="00735C0C">
        <w:rPr>
          <w:sz w:val="28"/>
          <w:szCs w:val="28"/>
        </w:rPr>
        <w:t xml:space="preserve"> дополнительных занятиях</w:t>
      </w:r>
      <w:r>
        <w:rPr>
          <w:sz w:val="28"/>
          <w:szCs w:val="28"/>
        </w:rPr>
        <w:t xml:space="preserve"> во внеурочное время. </w:t>
      </w:r>
    </w:p>
    <w:p w:rsidR="000738CF" w:rsidRDefault="000738CF" w:rsidP="00735C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к итоговой аттестации учитель пришёл  к выводу, что только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стематический мониторинг учебной деятельности учащихся позволит своевременно выделить пробелы в знаниях, классифицировать ошибки и помочь учащимся в 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товке к аттестации, организуя их индивидуальную и групповую деятельность на уроке и во внеурочное время.   </w:t>
      </w:r>
    </w:p>
    <w:p w:rsidR="000738CF" w:rsidRDefault="000738CF" w:rsidP="00735C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уроках русского языка  ведется большая работа по формированию орфограф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и пунктуационной грамотности учащихся, умения анализировать текст,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нять тестовые задания, составлять текст- сочинение на заданную тему, писать сжатое изложение. Учитель русского языка Сыщенко Н.Л. использовала при подготовке к э</w:t>
      </w:r>
      <w:r>
        <w:rPr>
          <w:sz w:val="28"/>
          <w:szCs w:val="28"/>
        </w:rPr>
        <w:t>к</w:t>
      </w:r>
      <w:r>
        <w:rPr>
          <w:sz w:val="28"/>
          <w:szCs w:val="28"/>
        </w:rPr>
        <w:t>замену разнообразный дополнительный материал. Для активизации мыслительной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ятельности использует активные формы обучения: элементы диспута, исследовател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ские задания, проблемные вопросы.</w:t>
      </w:r>
    </w:p>
    <w:p w:rsidR="000738CF" w:rsidRDefault="000738CF" w:rsidP="000738CF">
      <w:pPr>
        <w:jc w:val="both"/>
        <w:rPr>
          <w:sz w:val="28"/>
          <w:szCs w:val="28"/>
        </w:rPr>
      </w:pPr>
    </w:p>
    <w:p w:rsidR="000738CF" w:rsidRDefault="000738CF" w:rsidP="000738CF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Качественный анализ результатов итоговой аттестации </w:t>
      </w:r>
    </w:p>
    <w:p w:rsidR="000738CF" w:rsidRDefault="000738CF" w:rsidP="000738CF">
      <w:pPr>
        <w:jc w:val="center"/>
        <w:rPr>
          <w:b/>
          <w:sz w:val="28"/>
          <w:szCs w:val="28"/>
        </w:rPr>
      </w:pPr>
    </w:p>
    <w:tbl>
      <w:tblPr>
        <w:tblW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5"/>
        <w:gridCol w:w="2708"/>
        <w:gridCol w:w="2137"/>
        <w:gridCol w:w="2410"/>
      </w:tblGrid>
      <w:tr w:rsidR="006E3597" w:rsidTr="006E3597">
        <w:trPr>
          <w:trHeight w:val="322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97" w:rsidRDefault="006E3597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97" w:rsidRPr="00AE5AAB" w:rsidRDefault="006E3597" w:rsidP="009A197D">
            <w:pPr>
              <w:pStyle w:val="1"/>
              <w:jc w:val="both"/>
            </w:pPr>
            <w:r>
              <w:t>2016-2017</w:t>
            </w:r>
            <w:r w:rsidRPr="00AE5AAB">
              <w:t xml:space="preserve"> уч. г.</w:t>
            </w:r>
          </w:p>
        </w:tc>
        <w:tc>
          <w:tcPr>
            <w:tcW w:w="2410" w:type="dxa"/>
          </w:tcPr>
          <w:p w:rsidR="006E3597" w:rsidRPr="00AE5AAB" w:rsidRDefault="006E3597" w:rsidP="009A197D">
            <w:pPr>
              <w:pStyle w:val="1"/>
              <w:jc w:val="both"/>
            </w:pPr>
          </w:p>
        </w:tc>
      </w:tr>
      <w:tr w:rsidR="006E3597" w:rsidTr="006E3597">
        <w:trPr>
          <w:gridAfter w:val="1"/>
          <w:wAfter w:w="2410" w:type="dxa"/>
          <w:trHeight w:val="62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97" w:rsidRDefault="006E3597" w:rsidP="004D3D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97" w:rsidRDefault="006E3597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успев.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97" w:rsidRDefault="006E3597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качества</w:t>
            </w:r>
          </w:p>
        </w:tc>
      </w:tr>
      <w:tr w:rsidR="006E3597" w:rsidTr="006E3597">
        <w:trPr>
          <w:gridAfter w:val="1"/>
          <w:wAfter w:w="2410" w:type="dxa"/>
          <w:trHeight w:val="322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97" w:rsidRDefault="006E3597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97" w:rsidRDefault="006E3597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97" w:rsidRDefault="006E3597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33,3 %</w:t>
            </w:r>
          </w:p>
        </w:tc>
      </w:tr>
      <w:tr w:rsidR="006E3597" w:rsidTr="006E3597">
        <w:trPr>
          <w:gridAfter w:val="1"/>
          <w:wAfter w:w="2410" w:type="dxa"/>
          <w:trHeight w:val="322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97" w:rsidRDefault="006E3597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97" w:rsidRDefault="006E3597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97" w:rsidRDefault="006E3597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33,3  %</w:t>
            </w:r>
          </w:p>
        </w:tc>
      </w:tr>
    </w:tbl>
    <w:p w:rsidR="000738CF" w:rsidRDefault="000738CF" w:rsidP="000738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738CF" w:rsidRDefault="000738CF" w:rsidP="00403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итоги проведения государственной аттестации, можно остановиться на следующем. Неуспевающих среди выпускников 9  классов нет. Качество </w:t>
      </w:r>
      <w:r w:rsidR="0055629C">
        <w:rPr>
          <w:sz w:val="28"/>
          <w:szCs w:val="28"/>
        </w:rPr>
        <w:t>обученности</w:t>
      </w:r>
      <w:r>
        <w:rPr>
          <w:sz w:val="28"/>
          <w:szCs w:val="28"/>
        </w:rPr>
        <w:t xml:space="preserve"> составляет 100 %</w:t>
      </w:r>
      <w:r w:rsidR="0055629C">
        <w:rPr>
          <w:sz w:val="28"/>
          <w:szCs w:val="28"/>
        </w:rPr>
        <w:t xml:space="preserve">, качество знаний – 33,3% </w:t>
      </w:r>
      <w:r w:rsidR="0040344E">
        <w:rPr>
          <w:sz w:val="28"/>
          <w:szCs w:val="28"/>
        </w:rPr>
        <w:t>.</w:t>
      </w:r>
    </w:p>
    <w:p w:rsidR="000738CF" w:rsidRPr="00AE5AAB" w:rsidRDefault="000738CF" w:rsidP="000738CF">
      <w:pPr>
        <w:ind w:firstLine="720"/>
        <w:jc w:val="both"/>
        <w:rPr>
          <w:b/>
          <w:i/>
          <w:sz w:val="28"/>
          <w:szCs w:val="28"/>
        </w:rPr>
      </w:pPr>
    </w:p>
    <w:p w:rsidR="000738CF" w:rsidRDefault="000738CF" w:rsidP="000738CF">
      <w:pPr>
        <w:ind w:left="180"/>
        <w:jc w:val="center"/>
        <w:rPr>
          <w:b/>
          <w:sz w:val="28"/>
          <w:szCs w:val="28"/>
        </w:rPr>
      </w:pPr>
      <w:r w:rsidRPr="000E5887">
        <w:rPr>
          <w:b/>
          <w:sz w:val="28"/>
          <w:szCs w:val="28"/>
        </w:rPr>
        <w:t>Курсовая пе</w:t>
      </w:r>
      <w:r>
        <w:rPr>
          <w:b/>
          <w:sz w:val="28"/>
          <w:szCs w:val="28"/>
        </w:rPr>
        <w:t>реподготовка учителей за 5 лет</w:t>
      </w:r>
    </w:p>
    <w:p w:rsidR="000738CF" w:rsidRDefault="000738CF" w:rsidP="000738CF">
      <w:pPr>
        <w:ind w:left="180" w:firstLine="528"/>
        <w:jc w:val="both"/>
        <w:rPr>
          <w:sz w:val="28"/>
          <w:szCs w:val="28"/>
        </w:rPr>
      </w:pPr>
      <w:r w:rsidRPr="000E5887">
        <w:rPr>
          <w:sz w:val="28"/>
          <w:szCs w:val="28"/>
        </w:rPr>
        <w:t>Особое значение</w:t>
      </w:r>
      <w:r>
        <w:rPr>
          <w:sz w:val="28"/>
          <w:szCs w:val="28"/>
        </w:rPr>
        <w:t xml:space="preserve"> в повышении профессиональной компетентности педагога имеет повышение квали</w:t>
      </w:r>
      <w:r w:rsidR="00CF2306">
        <w:rPr>
          <w:sz w:val="28"/>
          <w:szCs w:val="28"/>
        </w:rPr>
        <w:t>фикации  на курсах</w:t>
      </w:r>
      <w:r>
        <w:rPr>
          <w:sz w:val="28"/>
          <w:szCs w:val="28"/>
        </w:rPr>
        <w:t>.</w:t>
      </w:r>
    </w:p>
    <w:p w:rsidR="000738CF" w:rsidRDefault="000738CF" w:rsidP="000738CF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В течение последних пяти лет курсовую переподготовку прошли: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3622"/>
        <w:gridCol w:w="1134"/>
        <w:gridCol w:w="1154"/>
        <w:gridCol w:w="1275"/>
        <w:gridCol w:w="1134"/>
        <w:gridCol w:w="1134"/>
      </w:tblGrid>
      <w:tr w:rsidR="000738CF" w:rsidRPr="00A20F3B" w:rsidTr="0040344E">
        <w:tc>
          <w:tcPr>
            <w:tcW w:w="861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№п/п</w:t>
            </w:r>
          </w:p>
        </w:tc>
        <w:tc>
          <w:tcPr>
            <w:tcW w:w="3622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Предмет</w:t>
            </w:r>
          </w:p>
        </w:tc>
        <w:tc>
          <w:tcPr>
            <w:tcW w:w="113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738CF" w:rsidRPr="00A20F3B" w:rsidRDefault="000738CF" w:rsidP="0055629C">
            <w:pPr>
              <w:jc w:val="both"/>
              <w:rPr>
                <w:sz w:val="28"/>
                <w:szCs w:val="28"/>
              </w:rPr>
            </w:pPr>
          </w:p>
        </w:tc>
      </w:tr>
      <w:tr w:rsidR="000738CF" w:rsidRPr="00A20F3B" w:rsidTr="0040344E">
        <w:tc>
          <w:tcPr>
            <w:tcW w:w="861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1.</w:t>
            </w:r>
          </w:p>
        </w:tc>
        <w:tc>
          <w:tcPr>
            <w:tcW w:w="3622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13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  <w:tc>
          <w:tcPr>
            <w:tcW w:w="115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</w:tr>
      <w:tr w:rsidR="000738CF" w:rsidRPr="00A20F3B" w:rsidTr="0040344E">
        <w:tc>
          <w:tcPr>
            <w:tcW w:w="861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2.</w:t>
            </w:r>
          </w:p>
        </w:tc>
        <w:tc>
          <w:tcPr>
            <w:tcW w:w="3622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  <w:tc>
          <w:tcPr>
            <w:tcW w:w="115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1</w:t>
            </w:r>
          </w:p>
        </w:tc>
      </w:tr>
      <w:tr w:rsidR="000738CF" w:rsidRPr="00A20F3B" w:rsidTr="0040344E">
        <w:tc>
          <w:tcPr>
            <w:tcW w:w="861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3.</w:t>
            </w:r>
          </w:p>
        </w:tc>
        <w:tc>
          <w:tcPr>
            <w:tcW w:w="3622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  <w:tc>
          <w:tcPr>
            <w:tcW w:w="115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1</w:t>
            </w:r>
          </w:p>
        </w:tc>
      </w:tr>
      <w:tr w:rsidR="000738CF" w:rsidRPr="00A20F3B" w:rsidTr="0040344E">
        <w:tc>
          <w:tcPr>
            <w:tcW w:w="861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4.</w:t>
            </w:r>
          </w:p>
        </w:tc>
        <w:tc>
          <w:tcPr>
            <w:tcW w:w="3622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  <w:tc>
          <w:tcPr>
            <w:tcW w:w="115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38CF" w:rsidRPr="00A20F3B" w:rsidRDefault="00BD49A4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738CF" w:rsidRPr="00A20F3B" w:rsidRDefault="00BD49A4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738CF" w:rsidRPr="00A20F3B" w:rsidTr="0040344E">
        <w:tc>
          <w:tcPr>
            <w:tcW w:w="861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5.</w:t>
            </w:r>
          </w:p>
        </w:tc>
        <w:tc>
          <w:tcPr>
            <w:tcW w:w="3622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113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  <w:tc>
          <w:tcPr>
            <w:tcW w:w="115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38CF" w:rsidRPr="00A20F3B" w:rsidRDefault="00BD49A4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738CF" w:rsidRPr="00A20F3B" w:rsidTr="0040344E">
        <w:tc>
          <w:tcPr>
            <w:tcW w:w="861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6.</w:t>
            </w:r>
          </w:p>
        </w:tc>
        <w:tc>
          <w:tcPr>
            <w:tcW w:w="3622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13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  <w:tc>
          <w:tcPr>
            <w:tcW w:w="115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738CF" w:rsidRPr="00A20F3B" w:rsidRDefault="00BD49A4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</w:tr>
      <w:tr w:rsidR="000738CF" w:rsidRPr="00A20F3B" w:rsidTr="0040344E">
        <w:tc>
          <w:tcPr>
            <w:tcW w:w="861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7.</w:t>
            </w:r>
          </w:p>
        </w:tc>
        <w:tc>
          <w:tcPr>
            <w:tcW w:w="3622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Православная культура</w:t>
            </w:r>
          </w:p>
        </w:tc>
        <w:tc>
          <w:tcPr>
            <w:tcW w:w="113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  <w:tc>
          <w:tcPr>
            <w:tcW w:w="115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</w:tr>
      <w:tr w:rsidR="000738CF" w:rsidRPr="00A20F3B" w:rsidTr="0040344E">
        <w:tc>
          <w:tcPr>
            <w:tcW w:w="861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8.</w:t>
            </w:r>
          </w:p>
        </w:tc>
        <w:tc>
          <w:tcPr>
            <w:tcW w:w="3622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3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  <w:tc>
          <w:tcPr>
            <w:tcW w:w="115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738CF" w:rsidRPr="00A20F3B" w:rsidRDefault="00BD49A4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</w:tr>
      <w:tr w:rsidR="000738CF" w:rsidRPr="00A20F3B" w:rsidTr="0040344E">
        <w:tc>
          <w:tcPr>
            <w:tcW w:w="861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9.</w:t>
            </w:r>
          </w:p>
        </w:tc>
        <w:tc>
          <w:tcPr>
            <w:tcW w:w="3622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134" w:type="dxa"/>
          </w:tcPr>
          <w:p w:rsidR="000738CF" w:rsidRPr="00A20F3B" w:rsidRDefault="00CF2306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0738CF" w:rsidRPr="00A20F3B" w:rsidRDefault="00CF2306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</w:tr>
      <w:tr w:rsidR="000738CF" w:rsidRPr="00A20F3B" w:rsidTr="0040344E">
        <w:tc>
          <w:tcPr>
            <w:tcW w:w="861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10.</w:t>
            </w:r>
          </w:p>
        </w:tc>
        <w:tc>
          <w:tcPr>
            <w:tcW w:w="3622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  <w:tc>
          <w:tcPr>
            <w:tcW w:w="115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</w:tr>
      <w:tr w:rsidR="000738CF" w:rsidRPr="00A20F3B" w:rsidTr="0040344E">
        <w:tc>
          <w:tcPr>
            <w:tcW w:w="861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11.</w:t>
            </w:r>
          </w:p>
        </w:tc>
        <w:tc>
          <w:tcPr>
            <w:tcW w:w="3622" w:type="dxa"/>
          </w:tcPr>
          <w:p w:rsidR="000738CF" w:rsidRPr="00A20F3B" w:rsidRDefault="00BD49A4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738CF" w:rsidRPr="00A20F3B" w:rsidRDefault="00BD49A4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738CF" w:rsidRPr="00A20F3B" w:rsidTr="0040344E">
        <w:tc>
          <w:tcPr>
            <w:tcW w:w="861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3622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Музыка</w:t>
            </w:r>
          </w:p>
        </w:tc>
        <w:tc>
          <w:tcPr>
            <w:tcW w:w="113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  <w:tc>
          <w:tcPr>
            <w:tcW w:w="115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738CF" w:rsidRPr="00A20F3B" w:rsidRDefault="00BD49A4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</w:tr>
      <w:tr w:rsidR="000738CF" w:rsidRPr="00A20F3B" w:rsidTr="0040344E">
        <w:tc>
          <w:tcPr>
            <w:tcW w:w="861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13.</w:t>
            </w:r>
          </w:p>
        </w:tc>
        <w:tc>
          <w:tcPr>
            <w:tcW w:w="3622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ОБЖ</w:t>
            </w:r>
          </w:p>
        </w:tc>
        <w:tc>
          <w:tcPr>
            <w:tcW w:w="113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  <w:tc>
          <w:tcPr>
            <w:tcW w:w="115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738CF" w:rsidRPr="00A20F3B" w:rsidRDefault="00BD49A4" w:rsidP="004D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738CF" w:rsidRPr="00A20F3B" w:rsidTr="0040344E">
        <w:tc>
          <w:tcPr>
            <w:tcW w:w="861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14.</w:t>
            </w:r>
          </w:p>
        </w:tc>
        <w:tc>
          <w:tcPr>
            <w:tcW w:w="3622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13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  <w:tc>
          <w:tcPr>
            <w:tcW w:w="115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738CF" w:rsidRPr="00A20F3B" w:rsidRDefault="000738CF" w:rsidP="004D3DF6">
            <w:pPr>
              <w:jc w:val="both"/>
              <w:rPr>
                <w:sz w:val="28"/>
                <w:szCs w:val="28"/>
              </w:rPr>
            </w:pPr>
            <w:r w:rsidRPr="00A20F3B">
              <w:rPr>
                <w:sz w:val="28"/>
                <w:szCs w:val="28"/>
              </w:rPr>
              <w:t>-</w:t>
            </w:r>
          </w:p>
        </w:tc>
      </w:tr>
    </w:tbl>
    <w:p w:rsidR="000738CF" w:rsidRDefault="000738CF" w:rsidP="000738CF">
      <w:pPr>
        <w:ind w:left="180" w:firstLine="528"/>
        <w:jc w:val="both"/>
        <w:rPr>
          <w:sz w:val="28"/>
          <w:szCs w:val="28"/>
        </w:rPr>
      </w:pPr>
    </w:p>
    <w:p w:rsidR="000738CF" w:rsidRDefault="000738CF" w:rsidP="000738CF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>Анализ данных позволяет увидеть положительную динамику в прохождении курсовой переподготовки учителей.</w:t>
      </w:r>
    </w:p>
    <w:p w:rsidR="000738CF" w:rsidRDefault="00BD49A4" w:rsidP="000738CF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пять лет 10</w:t>
      </w:r>
      <w:r w:rsidR="000738CF">
        <w:rPr>
          <w:sz w:val="28"/>
          <w:szCs w:val="28"/>
        </w:rPr>
        <w:t>0% учителей совершенствовали свои знания, умения,  навыки.</w:t>
      </w:r>
    </w:p>
    <w:p w:rsidR="000738CF" w:rsidRDefault="000738CF" w:rsidP="000738CF">
      <w:pPr>
        <w:ind w:left="180"/>
        <w:jc w:val="center"/>
        <w:rPr>
          <w:b/>
          <w:sz w:val="28"/>
          <w:szCs w:val="28"/>
        </w:rPr>
      </w:pPr>
      <w:r w:rsidRPr="001F3F15">
        <w:rPr>
          <w:b/>
          <w:sz w:val="28"/>
          <w:szCs w:val="28"/>
        </w:rPr>
        <w:t>Деятел</w:t>
      </w:r>
      <w:r>
        <w:rPr>
          <w:b/>
          <w:sz w:val="28"/>
          <w:szCs w:val="28"/>
        </w:rPr>
        <w:t>ьность методических объединений</w:t>
      </w:r>
    </w:p>
    <w:p w:rsidR="000738CF" w:rsidRDefault="000738CF" w:rsidP="000738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учебный год было проведено 5 заседаний МО учителей – предметников, где рассматривались следующие вопросы:</w:t>
      </w:r>
    </w:p>
    <w:p w:rsidR="000738CF" w:rsidRPr="005850BE" w:rsidRDefault="000738CF" w:rsidP="000738CF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850BE">
        <w:rPr>
          <w:sz w:val="28"/>
          <w:szCs w:val="28"/>
        </w:rPr>
        <w:t xml:space="preserve">Обучение в сотрудничестве. Что </w:t>
      </w:r>
      <w:r>
        <w:rPr>
          <w:sz w:val="28"/>
          <w:szCs w:val="28"/>
        </w:rPr>
        <w:t>это такое?</w:t>
      </w:r>
    </w:p>
    <w:p w:rsidR="000738CF" w:rsidRPr="005850BE" w:rsidRDefault="000738CF" w:rsidP="000738CF">
      <w:pPr>
        <w:rPr>
          <w:sz w:val="28"/>
          <w:szCs w:val="28"/>
        </w:rPr>
      </w:pPr>
      <w:r w:rsidRPr="005850BE">
        <w:rPr>
          <w:sz w:val="28"/>
          <w:szCs w:val="28"/>
        </w:rPr>
        <w:t>2. Предпрофильная подготовка. Элективные курсы в 9 классе.</w:t>
      </w:r>
    </w:p>
    <w:p w:rsidR="000738CF" w:rsidRDefault="000738CF" w:rsidP="000738CF">
      <w:pPr>
        <w:jc w:val="both"/>
        <w:rPr>
          <w:sz w:val="28"/>
          <w:szCs w:val="28"/>
        </w:rPr>
      </w:pPr>
      <w:r w:rsidRPr="005850BE">
        <w:rPr>
          <w:sz w:val="28"/>
          <w:szCs w:val="28"/>
        </w:rPr>
        <w:t>3.</w:t>
      </w:r>
      <w:r>
        <w:rPr>
          <w:sz w:val="28"/>
          <w:szCs w:val="28"/>
        </w:rPr>
        <w:t>Использование ИКТ в деятельности учителя.</w:t>
      </w:r>
    </w:p>
    <w:p w:rsidR="000738CF" w:rsidRDefault="000738CF" w:rsidP="000738CF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4. Рассмотрение государственного стандарта общего образования по предмету «Пр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вославная культура» (региональный компонент).</w:t>
      </w:r>
    </w:p>
    <w:p w:rsidR="000738CF" w:rsidRPr="005850BE" w:rsidRDefault="000738CF" w:rsidP="000738CF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850BE">
        <w:rPr>
          <w:sz w:val="28"/>
          <w:szCs w:val="28"/>
        </w:rPr>
        <w:t>Методы организации самостоятельной работы учащихся на уроке.</w:t>
      </w:r>
    </w:p>
    <w:p w:rsidR="000738CF" w:rsidRPr="005850BE" w:rsidRDefault="000738CF" w:rsidP="000738CF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850BE">
        <w:rPr>
          <w:sz w:val="28"/>
          <w:szCs w:val="28"/>
        </w:rPr>
        <w:t>Итоговая аттестация у</w:t>
      </w:r>
      <w:r>
        <w:rPr>
          <w:sz w:val="28"/>
          <w:szCs w:val="28"/>
        </w:rPr>
        <w:t>чащихся 9 класса в новой форме.</w:t>
      </w:r>
    </w:p>
    <w:p w:rsidR="000738CF" w:rsidRPr="005850BE" w:rsidRDefault="000738CF" w:rsidP="000738CF">
      <w:pPr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Pr="005850BE">
        <w:rPr>
          <w:sz w:val="28"/>
          <w:szCs w:val="28"/>
        </w:rPr>
        <w:t xml:space="preserve"> Метод проектов в образовательном учреждении.</w:t>
      </w:r>
    </w:p>
    <w:p w:rsidR="000738CF" w:rsidRPr="005850BE" w:rsidRDefault="000738CF" w:rsidP="000738CF">
      <w:pPr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w:r w:rsidRPr="005850BE">
        <w:rPr>
          <w:sz w:val="28"/>
          <w:szCs w:val="28"/>
        </w:rPr>
        <w:t>Ме</w:t>
      </w:r>
      <w:r>
        <w:rPr>
          <w:sz w:val="28"/>
          <w:szCs w:val="28"/>
        </w:rPr>
        <w:t>тоды проблемного обучения</w:t>
      </w:r>
      <w:r w:rsidRPr="005850BE">
        <w:rPr>
          <w:sz w:val="28"/>
          <w:szCs w:val="28"/>
        </w:rPr>
        <w:t>.</w:t>
      </w:r>
    </w:p>
    <w:p w:rsidR="000738CF" w:rsidRPr="005850BE" w:rsidRDefault="000738CF" w:rsidP="000738CF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5850BE">
        <w:rPr>
          <w:sz w:val="28"/>
          <w:szCs w:val="28"/>
        </w:rPr>
        <w:t>Использование игровых технологий во время самоподготовки учащихся начальных классов.</w:t>
      </w:r>
    </w:p>
    <w:p w:rsidR="000738CF" w:rsidRPr="005850BE" w:rsidRDefault="000738CF" w:rsidP="0040344E">
      <w:pPr>
        <w:framePr w:h="435" w:hRule="exact" w:hSpace="180" w:wrap="around" w:vAnchor="text" w:hAnchor="page" w:x="688" w:y="377"/>
        <w:rPr>
          <w:sz w:val="28"/>
          <w:szCs w:val="28"/>
        </w:rPr>
      </w:pPr>
      <w:r>
        <w:rPr>
          <w:sz w:val="28"/>
          <w:szCs w:val="28"/>
        </w:rPr>
        <w:t>1</w:t>
      </w:r>
      <w:r w:rsidR="0040344E">
        <w:rPr>
          <w:sz w:val="28"/>
          <w:szCs w:val="28"/>
        </w:rPr>
        <w:t>2</w:t>
      </w:r>
      <w:r>
        <w:rPr>
          <w:sz w:val="28"/>
          <w:szCs w:val="28"/>
        </w:rPr>
        <w:t>. Отчет по работе над темами самообразования.</w:t>
      </w:r>
    </w:p>
    <w:p w:rsidR="000738CF" w:rsidRPr="005850BE" w:rsidRDefault="000738CF" w:rsidP="0040344E">
      <w:pPr>
        <w:framePr w:h="435" w:hRule="exact" w:hSpace="180" w:wrap="around" w:vAnchor="text" w:hAnchor="page" w:x="688" w:y="377"/>
        <w:rPr>
          <w:sz w:val="28"/>
          <w:szCs w:val="28"/>
        </w:rPr>
      </w:pPr>
    </w:p>
    <w:p w:rsidR="000738CF" w:rsidRDefault="000738CF" w:rsidP="000738CF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11. Диагностирование деятельности учителей – предметников.</w:t>
      </w:r>
    </w:p>
    <w:p w:rsidR="000738CF" w:rsidRDefault="000738CF" w:rsidP="0040344E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Тематика заседаний отражала основные проблемные вопросы, стоящие перед МО. Заседания тщательно готовились и продумывались руководителем МО.При выступл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педагоги школы использовали опыт своей работы.</w:t>
      </w:r>
    </w:p>
    <w:p w:rsidR="000738CF" w:rsidRDefault="000738CF" w:rsidP="000738CF">
      <w:pPr>
        <w:ind w:left="360" w:firstLine="348"/>
        <w:jc w:val="both"/>
        <w:rPr>
          <w:sz w:val="28"/>
          <w:szCs w:val="28"/>
        </w:rPr>
      </w:pPr>
    </w:p>
    <w:p w:rsidR="000738CF" w:rsidRDefault="000738CF" w:rsidP="0040344E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деятельности методических объединений было просмотрено 4 </w:t>
      </w:r>
      <w:r w:rsidRPr="0020119F">
        <w:rPr>
          <w:b/>
          <w:sz w:val="28"/>
          <w:szCs w:val="28"/>
        </w:rPr>
        <w:t>открытых</w:t>
      </w:r>
      <w:r>
        <w:rPr>
          <w:b/>
          <w:sz w:val="28"/>
          <w:szCs w:val="28"/>
        </w:rPr>
        <w:t xml:space="preserve"> урока</w:t>
      </w:r>
      <w:r>
        <w:rPr>
          <w:sz w:val="28"/>
          <w:szCs w:val="28"/>
        </w:rPr>
        <w:t xml:space="preserve">для учителей школы. Уроки проходили в традиционной  и нетрадиционной формах.Открытые уроки помогают познакомиться с опытом работы коллег, увидеть недочеты. </w:t>
      </w:r>
    </w:p>
    <w:p w:rsidR="000738CF" w:rsidRDefault="000738CF" w:rsidP="000738CF">
      <w:pPr>
        <w:ind w:left="360" w:firstLine="348"/>
        <w:jc w:val="both"/>
        <w:rPr>
          <w:sz w:val="28"/>
          <w:szCs w:val="28"/>
        </w:rPr>
      </w:pPr>
    </w:p>
    <w:p w:rsidR="000738CF" w:rsidRDefault="000738CF" w:rsidP="0040344E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В истекшем учебном году проведены семинары – практикумы по темам: «Работа над темами самообразования», «Методика проведения итоговой аттестации в новой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ме», составлен график взаимопосещения уроков с учетом индивидуальных потребн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стей учителей. </w:t>
      </w:r>
    </w:p>
    <w:p w:rsidR="000738CF" w:rsidRDefault="000738CF" w:rsidP="000738C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647D">
        <w:rPr>
          <w:b/>
          <w:sz w:val="28"/>
          <w:szCs w:val="28"/>
        </w:rPr>
        <w:t>Методическая работа по вопросам воспитания</w:t>
      </w:r>
      <w:r>
        <w:rPr>
          <w:sz w:val="28"/>
          <w:szCs w:val="28"/>
        </w:rPr>
        <w:t xml:space="preserve"> была направлена на 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воспитательной системы школы.</w:t>
      </w:r>
    </w:p>
    <w:p w:rsidR="000738CF" w:rsidRDefault="000738CF" w:rsidP="000738CF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заседаниях МО классных руководителей были рассмотрены такие вопросы:</w:t>
      </w:r>
    </w:p>
    <w:p w:rsidR="000738CF" w:rsidRPr="003E0E6D" w:rsidRDefault="000738CF" w:rsidP="000738CF">
      <w:pPr>
        <w:jc w:val="both"/>
        <w:rPr>
          <w:sz w:val="28"/>
          <w:szCs w:val="28"/>
        </w:rPr>
      </w:pPr>
      <w:r>
        <w:rPr>
          <w:sz w:val="28"/>
          <w:szCs w:val="28"/>
        </w:rPr>
        <w:t>1. Воспитание здорового человека</w:t>
      </w:r>
      <w:r w:rsidRPr="003E0E6D">
        <w:rPr>
          <w:sz w:val="28"/>
          <w:szCs w:val="28"/>
        </w:rPr>
        <w:t>.</w:t>
      </w:r>
    </w:p>
    <w:p w:rsidR="000738CF" w:rsidRPr="003E0E6D" w:rsidRDefault="000738CF" w:rsidP="000738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E0E6D">
        <w:rPr>
          <w:sz w:val="28"/>
          <w:szCs w:val="28"/>
        </w:rPr>
        <w:t>Антинаркотическая профилактическая работа в</w:t>
      </w:r>
      <w:r>
        <w:rPr>
          <w:sz w:val="28"/>
          <w:szCs w:val="28"/>
        </w:rPr>
        <w:t xml:space="preserve"> общеобразовательном учреждении</w:t>
      </w:r>
      <w:r w:rsidRPr="003E0E6D">
        <w:rPr>
          <w:sz w:val="28"/>
          <w:szCs w:val="28"/>
        </w:rPr>
        <w:t xml:space="preserve">. </w:t>
      </w:r>
    </w:p>
    <w:p w:rsidR="000738CF" w:rsidRPr="003E0E6D" w:rsidRDefault="000738CF" w:rsidP="000738C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E0E6D">
        <w:rPr>
          <w:sz w:val="28"/>
          <w:szCs w:val="28"/>
        </w:rPr>
        <w:t xml:space="preserve"> Мозговой штурм. </w:t>
      </w:r>
    </w:p>
    <w:p w:rsidR="000738CF" w:rsidRPr="003E0E6D" w:rsidRDefault="000738CF" w:rsidP="000738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E0E6D">
        <w:rPr>
          <w:sz w:val="28"/>
          <w:szCs w:val="28"/>
        </w:rPr>
        <w:t>Нормативно – правовые основы взаимодействия с семьей</w:t>
      </w:r>
      <w:r>
        <w:rPr>
          <w:sz w:val="28"/>
          <w:szCs w:val="28"/>
        </w:rPr>
        <w:t>.</w:t>
      </w:r>
    </w:p>
    <w:p w:rsidR="000738CF" w:rsidRPr="003E0E6D" w:rsidRDefault="000738CF" w:rsidP="000738CF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E0E6D">
        <w:rPr>
          <w:sz w:val="28"/>
          <w:szCs w:val="28"/>
        </w:rPr>
        <w:t xml:space="preserve"> Правила подготовки классного родительского собрания.</w:t>
      </w:r>
    </w:p>
    <w:p w:rsidR="000738CF" w:rsidRPr="003E0E6D" w:rsidRDefault="000738CF" w:rsidP="000738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E0E6D">
        <w:rPr>
          <w:sz w:val="28"/>
          <w:szCs w:val="28"/>
        </w:rPr>
        <w:t>Профессиональное самоопределение учащихся 9 класса.</w:t>
      </w:r>
    </w:p>
    <w:p w:rsidR="000738CF" w:rsidRDefault="000738CF" w:rsidP="000738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</w:t>
      </w:r>
      <w:r w:rsidRPr="003E0E6D">
        <w:rPr>
          <w:sz w:val="28"/>
          <w:szCs w:val="28"/>
        </w:rPr>
        <w:t>Ролевая игра.</w:t>
      </w:r>
    </w:p>
    <w:p w:rsidR="000738CF" w:rsidRPr="003E0E6D" w:rsidRDefault="000738CF" w:rsidP="000738CF">
      <w:pPr>
        <w:jc w:val="both"/>
        <w:rPr>
          <w:sz w:val="28"/>
          <w:szCs w:val="28"/>
        </w:rPr>
      </w:pPr>
      <w:r>
        <w:rPr>
          <w:sz w:val="28"/>
          <w:szCs w:val="28"/>
        </w:rPr>
        <w:t>Заседания носили практическую направленность, проводились в форме «круглого 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ла», мастер – классов, семинаров – практикумов, обмена опытом работы.</w:t>
      </w:r>
    </w:p>
    <w:p w:rsidR="000738CF" w:rsidRDefault="000738CF" w:rsidP="000738C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ab/>
      </w:r>
    </w:p>
    <w:p w:rsidR="000738CF" w:rsidRDefault="000738CF" w:rsidP="000738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4EE5">
        <w:rPr>
          <w:b/>
          <w:sz w:val="28"/>
          <w:szCs w:val="28"/>
        </w:rPr>
        <w:t>Участие в конкурсах.</w:t>
      </w:r>
    </w:p>
    <w:p w:rsidR="000738CF" w:rsidRDefault="000738CF" w:rsidP="0040344E">
      <w:pPr>
        <w:ind w:firstLine="708"/>
        <w:jc w:val="both"/>
        <w:rPr>
          <w:sz w:val="28"/>
          <w:szCs w:val="28"/>
        </w:rPr>
      </w:pPr>
      <w:r w:rsidRPr="004F518F">
        <w:rPr>
          <w:sz w:val="28"/>
          <w:szCs w:val="28"/>
        </w:rPr>
        <w:t>В истекшем учебном году педагоги и уч</w:t>
      </w:r>
      <w:r>
        <w:rPr>
          <w:sz w:val="28"/>
          <w:szCs w:val="28"/>
        </w:rPr>
        <w:t xml:space="preserve">ащиеся школы принимали </w:t>
      </w:r>
      <w:r w:rsidRPr="004F518F">
        <w:rPr>
          <w:sz w:val="28"/>
          <w:szCs w:val="28"/>
        </w:rPr>
        <w:t>участи</w:t>
      </w:r>
      <w:r>
        <w:rPr>
          <w:sz w:val="28"/>
          <w:szCs w:val="28"/>
        </w:rPr>
        <w:t>е в районных, областных всероссийских</w:t>
      </w:r>
      <w:r w:rsidR="00BD49A4">
        <w:rPr>
          <w:sz w:val="28"/>
          <w:szCs w:val="28"/>
        </w:rPr>
        <w:t xml:space="preserve"> и международных конкурсах</w:t>
      </w:r>
      <w:r>
        <w:rPr>
          <w:sz w:val="28"/>
          <w:szCs w:val="28"/>
        </w:rPr>
        <w:t>.</w:t>
      </w:r>
    </w:p>
    <w:p w:rsidR="000738CF" w:rsidRPr="004F518F" w:rsidRDefault="000738CF" w:rsidP="000738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Наблюдаются определенные достижения учащихся на всех уровнях и больши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стваучителей школы в профессиональных конкурсах.</w:t>
      </w:r>
    </w:p>
    <w:p w:rsidR="000738CF" w:rsidRPr="00072061" w:rsidRDefault="000738CF" w:rsidP="000738CF">
      <w:pPr>
        <w:jc w:val="center"/>
        <w:rPr>
          <w:b/>
          <w:sz w:val="28"/>
          <w:szCs w:val="28"/>
        </w:rPr>
      </w:pPr>
      <w:r w:rsidRPr="00072061">
        <w:rPr>
          <w:b/>
          <w:sz w:val="28"/>
          <w:szCs w:val="28"/>
        </w:rPr>
        <w:t>Изучение, обобщение, распространение передового опыта.</w:t>
      </w:r>
    </w:p>
    <w:p w:rsidR="000738CF" w:rsidRDefault="000738CF" w:rsidP="000738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объединение учителей – предметников начало работу по внедр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современных форм распространения  передового педагогического опыта.</w:t>
      </w:r>
    </w:p>
    <w:p w:rsidR="00BD49A4" w:rsidRDefault="000738CF" w:rsidP="000738CF">
      <w:pPr>
        <w:jc w:val="both"/>
        <w:rPr>
          <w:rFonts w:ascii="ндрей" w:hAnsi="ндрей"/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BD49A4">
        <w:rPr>
          <w:sz w:val="28"/>
          <w:szCs w:val="28"/>
        </w:rPr>
        <w:t xml:space="preserve">2015-2016 учебном году в районном конкурсе «Учитель года-2016» принял участие молодой педагог- учитель математики и информатики Шеваков </w:t>
      </w:r>
      <w:r w:rsidR="00BD49A4">
        <w:rPr>
          <w:rFonts w:ascii="ндрей" w:hAnsi="ндрей"/>
          <w:sz w:val="28"/>
          <w:szCs w:val="28"/>
        </w:rPr>
        <w:t>Андрей Ив</w:t>
      </w:r>
      <w:r w:rsidR="00BD49A4">
        <w:rPr>
          <w:rFonts w:ascii="ндрей" w:hAnsi="ндрей"/>
          <w:sz w:val="28"/>
          <w:szCs w:val="28"/>
        </w:rPr>
        <w:t>а</w:t>
      </w:r>
      <w:r w:rsidR="00BD49A4">
        <w:rPr>
          <w:rFonts w:ascii="ндрей" w:hAnsi="ндрей"/>
          <w:sz w:val="28"/>
          <w:szCs w:val="28"/>
        </w:rPr>
        <w:t>нович. В итоге Андрей Иванович занял второе место.</w:t>
      </w:r>
    </w:p>
    <w:p w:rsidR="0001099E" w:rsidRDefault="000738CF" w:rsidP="000109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течение учебного года проводились профессиональные конкурсы для педагогов школы на лучшую разработку личностно – ориентированного классного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са и нетрадиционного урока, где они могли поделиться своим опытом работы. Лучшие </w:t>
      </w:r>
      <w:r>
        <w:rPr>
          <w:sz w:val="28"/>
          <w:szCs w:val="28"/>
        </w:rPr>
        <w:lastRenderedPageBreak/>
        <w:t>работы отобраны и подготовлен материал для издания школьных сборников – метод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рекомендаций.</w:t>
      </w:r>
    </w:p>
    <w:p w:rsidR="0001099E" w:rsidRDefault="0001099E" w:rsidP="0001099E">
      <w:pPr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сделать вывод, что школа работает, опираясь на следующие принципы.</w:t>
      </w:r>
    </w:p>
    <w:p w:rsidR="0001099E" w:rsidRPr="00AE5AAB" w:rsidRDefault="0001099E" w:rsidP="0001099E">
      <w:pPr>
        <w:jc w:val="both"/>
        <w:rPr>
          <w:b/>
          <w:sz w:val="28"/>
          <w:szCs w:val="28"/>
          <w:u w:val="single"/>
        </w:rPr>
      </w:pPr>
      <w:r w:rsidRPr="00AE5AAB">
        <w:rPr>
          <w:b/>
          <w:sz w:val="28"/>
          <w:szCs w:val="28"/>
          <w:u w:val="single"/>
        </w:rPr>
        <w:t>Принципы образовательной политики учебного заведения.</w:t>
      </w:r>
    </w:p>
    <w:p w:rsidR="0001099E" w:rsidRDefault="0001099E" w:rsidP="0001099E">
      <w:pPr>
        <w:numPr>
          <w:ilvl w:val="0"/>
          <w:numId w:val="4"/>
        </w:numPr>
        <w:jc w:val="both"/>
        <w:rPr>
          <w:sz w:val="28"/>
          <w:szCs w:val="28"/>
        </w:rPr>
      </w:pPr>
      <w:r w:rsidRPr="007E080E">
        <w:rPr>
          <w:b/>
          <w:sz w:val="28"/>
          <w:szCs w:val="28"/>
        </w:rPr>
        <w:t>Принцип развивающего обучения</w:t>
      </w:r>
      <w:r w:rsidRPr="007E080E">
        <w:rPr>
          <w:sz w:val="28"/>
          <w:szCs w:val="28"/>
        </w:rPr>
        <w:t xml:space="preserve">. </w:t>
      </w:r>
    </w:p>
    <w:p w:rsidR="0001099E" w:rsidRDefault="0001099E" w:rsidP="0001099E">
      <w:pPr>
        <w:numPr>
          <w:ilvl w:val="0"/>
          <w:numId w:val="4"/>
        </w:numPr>
        <w:jc w:val="both"/>
        <w:rPr>
          <w:sz w:val="28"/>
          <w:szCs w:val="28"/>
        </w:rPr>
      </w:pPr>
      <w:r w:rsidRPr="007E080E">
        <w:rPr>
          <w:b/>
          <w:sz w:val="28"/>
          <w:szCs w:val="28"/>
        </w:rPr>
        <w:t>Принцип индивидуализации обучения.</w:t>
      </w:r>
    </w:p>
    <w:p w:rsidR="0001099E" w:rsidRDefault="0001099E" w:rsidP="0001099E">
      <w:pPr>
        <w:numPr>
          <w:ilvl w:val="0"/>
          <w:numId w:val="4"/>
        </w:numPr>
        <w:jc w:val="both"/>
        <w:rPr>
          <w:sz w:val="28"/>
          <w:szCs w:val="28"/>
        </w:rPr>
      </w:pPr>
      <w:r w:rsidRPr="007E080E">
        <w:rPr>
          <w:b/>
          <w:sz w:val="28"/>
          <w:szCs w:val="28"/>
        </w:rPr>
        <w:t>Принцип дифференциации обучения.</w:t>
      </w:r>
    </w:p>
    <w:p w:rsidR="0001099E" w:rsidRDefault="0001099E" w:rsidP="0001099E">
      <w:pPr>
        <w:numPr>
          <w:ilvl w:val="0"/>
          <w:numId w:val="4"/>
        </w:numPr>
        <w:jc w:val="both"/>
        <w:rPr>
          <w:sz w:val="28"/>
          <w:szCs w:val="28"/>
        </w:rPr>
      </w:pPr>
      <w:r w:rsidRPr="007E080E">
        <w:rPr>
          <w:b/>
          <w:sz w:val="28"/>
          <w:szCs w:val="28"/>
        </w:rPr>
        <w:t>Принцип  психологической комфортности учащихся.</w:t>
      </w:r>
    </w:p>
    <w:p w:rsidR="0001099E" w:rsidRDefault="0001099E" w:rsidP="0001099E">
      <w:pPr>
        <w:numPr>
          <w:ilvl w:val="0"/>
          <w:numId w:val="4"/>
        </w:numPr>
        <w:jc w:val="both"/>
        <w:rPr>
          <w:sz w:val="28"/>
          <w:szCs w:val="28"/>
        </w:rPr>
      </w:pPr>
      <w:r w:rsidRPr="007E080E">
        <w:rPr>
          <w:b/>
          <w:sz w:val="28"/>
          <w:szCs w:val="28"/>
        </w:rPr>
        <w:t>Принцип открытости образовательной среды школы.</w:t>
      </w:r>
    </w:p>
    <w:p w:rsidR="0001099E" w:rsidRDefault="0001099E" w:rsidP="0001099E">
      <w:pPr>
        <w:numPr>
          <w:ilvl w:val="0"/>
          <w:numId w:val="4"/>
        </w:numPr>
        <w:jc w:val="both"/>
        <w:rPr>
          <w:sz w:val="28"/>
          <w:szCs w:val="28"/>
        </w:rPr>
      </w:pPr>
      <w:r w:rsidRPr="007E080E">
        <w:rPr>
          <w:b/>
          <w:sz w:val="28"/>
          <w:szCs w:val="28"/>
        </w:rPr>
        <w:t>Принцип педагогической поддержки.</w:t>
      </w:r>
    </w:p>
    <w:p w:rsidR="0001099E" w:rsidRPr="00AE5AAB" w:rsidRDefault="0001099E" w:rsidP="0001099E">
      <w:pPr>
        <w:numPr>
          <w:ilvl w:val="0"/>
          <w:numId w:val="4"/>
        </w:numPr>
        <w:jc w:val="both"/>
        <w:rPr>
          <w:sz w:val="28"/>
          <w:szCs w:val="28"/>
        </w:rPr>
      </w:pPr>
      <w:r w:rsidRPr="007E080E">
        <w:rPr>
          <w:b/>
          <w:sz w:val="28"/>
          <w:szCs w:val="28"/>
        </w:rPr>
        <w:t>Принцип гуманизации образования</w:t>
      </w:r>
    </w:p>
    <w:p w:rsidR="0001099E" w:rsidRPr="007E080E" w:rsidRDefault="0001099E" w:rsidP="0001099E">
      <w:pPr>
        <w:pStyle w:val="21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7E080E">
        <w:rPr>
          <w:b/>
          <w:sz w:val="28"/>
          <w:szCs w:val="28"/>
        </w:rPr>
        <w:t>Принцип вариативности</w:t>
      </w:r>
      <w:r w:rsidRPr="007E080E">
        <w:rPr>
          <w:sz w:val="28"/>
          <w:szCs w:val="28"/>
        </w:rPr>
        <w:t xml:space="preserve">. </w:t>
      </w:r>
    </w:p>
    <w:p w:rsidR="0001099E" w:rsidRDefault="0001099E" w:rsidP="0001099E">
      <w:pPr>
        <w:pStyle w:val="21"/>
        <w:spacing w:after="0" w:line="240" w:lineRule="auto"/>
        <w:ind w:left="720" w:hanging="720"/>
        <w:jc w:val="both"/>
        <w:rPr>
          <w:b/>
          <w:sz w:val="28"/>
          <w:szCs w:val="28"/>
          <w:u w:val="single"/>
        </w:rPr>
      </w:pPr>
    </w:p>
    <w:p w:rsidR="00C07ACD" w:rsidRPr="00C722E2" w:rsidRDefault="00C07ACD" w:rsidP="00C722E2">
      <w:pPr>
        <w:jc w:val="both"/>
        <w:rPr>
          <w:sz w:val="28"/>
          <w:szCs w:val="28"/>
        </w:rPr>
      </w:pPr>
    </w:p>
    <w:sectPr w:rsidR="00C07ACD" w:rsidRPr="00C722E2" w:rsidSect="00571031">
      <w:footerReference w:type="even" r:id="rId8"/>
      <w:footerReference w:type="default" r:id="rId9"/>
      <w:pgSz w:w="11906" w:h="16838" w:code="9"/>
      <w:pgMar w:top="720" w:right="720" w:bottom="720" w:left="720" w:header="709" w:footer="709" w:gutter="0"/>
      <w:cols w:space="708"/>
      <w:titlePg/>
      <w:docGrid w:linePitch="4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5B7" w:rsidRDefault="002705B7" w:rsidP="004F5594">
      <w:r>
        <w:separator/>
      </w:r>
    </w:p>
  </w:endnote>
  <w:endnote w:type="continuationSeparator" w:id="0">
    <w:p w:rsidR="002705B7" w:rsidRDefault="002705B7" w:rsidP="004F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ндре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87A" w:rsidRDefault="00E1587A" w:rsidP="004D3DF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1587A" w:rsidRDefault="00E1587A" w:rsidP="004D3DF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87A" w:rsidRPr="00AE5AAB" w:rsidRDefault="00E1587A" w:rsidP="004D3DF6">
    <w:pPr>
      <w:pStyle w:val="ac"/>
      <w:framePr w:wrap="around" w:vAnchor="text" w:hAnchor="margin" w:xAlign="right" w:y="1"/>
      <w:rPr>
        <w:rStyle w:val="ae"/>
      </w:rPr>
    </w:pPr>
    <w:r w:rsidRPr="00AE5AAB">
      <w:rPr>
        <w:rStyle w:val="ae"/>
      </w:rPr>
      <w:fldChar w:fldCharType="begin"/>
    </w:r>
    <w:r w:rsidRPr="00AE5AAB">
      <w:rPr>
        <w:rStyle w:val="ae"/>
      </w:rPr>
      <w:instrText xml:space="preserve">PAGE  </w:instrText>
    </w:r>
    <w:r w:rsidRPr="00AE5AAB">
      <w:rPr>
        <w:rStyle w:val="ae"/>
      </w:rPr>
      <w:fldChar w:fldCharType="separate"/>
    </w:r>
    <w:r w:rsidR="006E3597">
      <w:rPr>
        <w:rStyle w:val="ae"/>
        <w:noProof/>
      </w:rPr>
      <w:t>9</w:t>
    </w:r>
    <w:r w:rsidRPr="00AE5AAB">
      <w:rPr>
        <w:rStyle w:val="ae"/>
      </w:rPr>
      <w:fldChar w:fldCharType="end"/>
    </w:r>
  </w:p>
  <w:p w:rsidR="00E1587A" w:rsidRPr="00AE5AAB" w:rsidRDefault="00E1587A" w:rsidP="004D3DF6">
    <w:pPr>
      <w:pStyle w:val="ac"/>
      <w:ind w:right="36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5B7" w:rsidRDefault="002705B7" w:rsidP="004F5594">
      <w:r>
        <w:separator/>
      </w:r>
    </w:p>
  </w:footnote>
  <w:footnote w:type="continuationSeparator" w:id="0">
    <w:p w:rsidR="002705B7" w:rsidRDefault="002705B7" w:rsidP="004F5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34AA0"/>
    <w:multiLevelType w:val="hybridMultilevel"/>
    <w:tmpl w:val="1D98D54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998C10A">
      <w:start w:val="1"/>
      <w:numFmt w:val="upperRoman"/>
      <w:lvlText w:val="%2."/>
      <w:lvlJc w:val="left"/>
      <w:pPr>
        <w:tabs>
          <w:tab w:val="num" w:pos="2520"/>
        </w:tabs>
        <w:ind w:left="252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A0374D"/>
    <w:multiLevelType w:val="hybridMultilevel"/>
    <w:tmpl w:val="8F9CE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A31F3"/>
    <w:multiLevelType w:val="hybridMultilevel"/>
    <w:tmpl w:val="741495BE"/>
    <w:lvl w:ilvl="0" w:tplc="1DA46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D288E"/>
    <w:multiLevelType w:val="hybridMultilevel"/>
    <w:tmpl w:val="1DCEF1AC"/>
    <w:lvl w:ilvl="0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464B29"/>
    <w:multiLevelType w:val="hybridMultilevel"/>
    <w:tmpl w:val="45FC2DE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5A3A2E"/>
    <w:multiLevelType w:val="hybridMultilevel"/>
    <w:tmpl w:val="54E8C306"/>
    <w:lvl w:ilvl="0" w:tplc="FFFFFFFF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</w:lvl>
    <w:lvl w:ilvl="1" w:tplc="FFFFFFFF">
      <w:start w:val="1"/>
      <w:numFmt w:val="bullet"/>
      <w:lvlText w:val="-"/>
      <w:lvlJc w:val="left"/>
      <w:pPr>
        <w:tabs>
          <w:tab w:val="num" w:pos="1920"/>
        </w:tabs>
        <w:ind w:left="1920" w:hanging="48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00324E"/>
    <w:multiLevelType w:val="hybridMultilevel"/>
    <w:tmpl w:val="28CC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7E5A55"/>
    <w:multiLevelType w:val="hybridMultilevel"/>
    <w:tmpl w:val="37120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autoHyphenation/>
  <w:drawingGridHorizontalSpacing w:val="15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CF"/>
    <w:rsid w:val="00003F5C"/>
    <w:rsid w:val="0001099E"/>
    <w:rsid w:val="00025656"/>
    <w:rsid w:val="00060D3C"/>
    <w:rsid w:val="000738CF"/>
    <w:rsid w:val="00200894"/>
    <w:rsid w:val="002009C7"/>
    <w:rsid w:val="002705B7"/>
    <w:rsid w:val="002D0CA4"/>
    <w:rsid w:val="003D2A11"/>
    <w:rsid w:val="0040344E"/>
    <w:rsid w:val="004655B9"/>
    <w:rsid w:val="00497547"/>
    <w:rsid w:val="004D3DF6"/>
    <w:rsid w:val="004F5594"/>
    <w:rsid w:val="00525122"/>
    <w:rsid w:val="0053223F"/>
    <w:rsid w:val="0055629C"/>
    <w:rsid w:val="00571031"/>
    <w:rsid w:val="0057484D"/>
    <w:rsid w:val="006B3505"/>
    <w:rsid w:val="006E3597"/>
    <w:rsid w:val="00735C0C"/>
    <w:rsid w:val="007B4910"/>
    <w:rsid w:val="0083011C"/>
    <w:rsid w:val="008B0A8A"/>
    <w:rsid w:val="00A52C3C"/>
    <w:rsid w:val="00B80DF6"/>
    <w:rsid w:val="00BB45B7"/>
    <w:rsid w:val="00BD3979"/>
    <w:rsid w:val="00BD49A4"/>
    <w:rsid w:val="00C07ACD"/>
    <w:rsid w:val="00C518F9"/>
    <w:rsid w:val="00C722E2"/>
    <w:rsid w:val="00CC047E"/>
    <w:rsid w:val="00CF2306"/>
    <w:rsid w:val="00D915A0"/>
    <w:rsid w:val="00E1587A"/>
    <w:rsid w:val="00EF1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CF"/>
    <w:pPr>
      <w:spacing w:after="0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styleId="1">
    <w:name w:val="heading 1"/>
    <w:basedOn w:val="a"/>
    <w:next w:val="a"/>
    <w:link w:val="10"/>
    <w:qFormat/>
    <w:rsid w:val="000738CF"/>
    <w:pPr>
      <w:keepNext/>
      <w:tabs>
        <w:tab w:val="left" w:pos="2724"/>
      </w:tabs>
      <w:jc w:val="center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738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738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738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738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738C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8C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738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38C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738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738C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738C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0738CF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0738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0738CF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0738C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073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0738C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738CF"/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styleId="23">
    <w:name w:val="Body Text Indent 2"/>
    <w:basedOn w:val="a"/>
    <w:link w:val="24"/>
    <w:rsid w:val="000738C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738CF"/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styleId="a8">
    <w:name w:val="Body Text Indent"/>
    <w:basedOn w:val="a"/>
    <w:link w:val="a9"/>
    <w:rsid w:val="000738C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738CF"/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styleId="aa">
    <w:name w:val="Normal (Web)"/>
    <w:basedOn w:val="a"/>
    <w:rsid w:val="000738CF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character" w:styleId="ab">
    <w:name w:val="Hyperlink"/>
    <w:basedOn w:val="a0"/>
    <w:rsid w:val="000738CF"/>
    <w:rPr>
      <w:color w:val="0000FF"/>
      <w:u w:val="single"/>
    </w:rPr>
  </w:style>
  <w:style w:type="paragraph" w:styleId="ac">
    <w:name w:val="footer"/>
    <w:basedOn w:val="a"/>
    <w:link w:val="ad"/>
    <w:rsid w:val="000738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738CF"/>
    <w:rPr>
      <w:rFonts w:ascii="Times New Roman" w:eastAsia="Times New Roman" w:hAnsi="Times New Roman" w:cs="Times New Roman"/>
      <w:sz w:val="31"/>
      <w:szCs w:val="31"/>
      <w:lang w:eastAsia="ru-RU"/>
    </w:rPr>
  </w:style>
  <w:style w:type="character" w:styleId="ae">
    <w:name w:val="page number"/>
    <w:basedOn w:val="a0"/>
    <w:rsid w:val="000738CF"/>
  </w:style>
  <w:style w:type="paragraph" w:styleId="af">
    <w:name w:val="Subtitle"/>
    <w:basedOn w:val="a"/>
    <w:link w:val="af0"/>
    <w:qFormat/>
    <w:rsid w:val="000738CF"/>
    <w:rPr>
      <w:sz w:val="28"/>
      <w:szCs w:val="24"/>
    </w:rPr>
  </w:style>
  <w:style w:type="character" w:customStyle="1" w:styleId="af0">
    <w:name w:val="Подзаголовок Знак"/>
    <w:basedOn w:val="a0"/>
    <w:link w:val="af"/>
    <w:rsid w:val="000738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0738C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738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0738C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738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header"/>
    <w:basedOn w:val="a"/>
    <w:link w:val="af2"/>
    <w:rsid w:val="000738C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0738CF"/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styleId="af3">
    <w:name w:val="caption"/>
    <w:basedOn w:val="a"/>
    <w:next w:val="a"/>
    <w:qFormat/>
    <w:rsid w:val="000738CF"/>
    <w:pPr>
      <w:spacing w:line="360" w:lineRule="auto"/>
      <w:ind w:firstLine="720"/>
      <w:jc w:val="center"/>
    </w:pPr>
    <w:rPr>
      <w:b/>
      <w:bCs/>
      <w:sz w:val="28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4D3DF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D3D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CF"/>
    <w:pPr>
      <w:spacing w:after="0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styleId="1">
    <w:name w:val="heading 1"/>
    <w:basedOn w:val="a"/>
    <w:next w:val="a"/>
    <w:link w:val="10"/>
    <w:qFormat/>
    <w:rsid w:val="000738CF"/>
    <w:pPr>
      <w:keepNext/>
      <w:tabs>
        <w:tab w:val="left" w:pos="2724"/>
      </w:tabs>
      <w:jc w:val="center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738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738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738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738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738C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8C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738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38C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738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738C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738C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0738CF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0738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0738CF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0738C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073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0738C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738CF"/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styleId="23">
    <w:name w:val="Body Text Indent 2"/>
    <w:basedOn w:val="a"/>
    <w:link w:val="24"/>
    <w:rsid w:val="000738C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738CF"/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styleId="a8">
    <w:name w:val="Body Text Indent"/>
    <w:basedOn w:val="a"/>
    <w:link w:val="a9"/>
    <w:rsid w:val="000738C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738CF"/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styleId="aa">
    <w:name w:val="Normal (Web)"/>
    <w:basedOn w:val="a"/>
    <w:rsid w:val="000738CF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character" w:styleId="ab">
    <w:name w:val="Hyperlink"/>
    <w:basedOn w:val="a0"/>
    <w:rsid w:val="000738CF"/>
    <w:rPr>
      <w:color w:val="0000FF"/>
      <w:u w:val="single"/>
    </w:rPr>
  </w:style>
  <w:style w:type="paragraph" w:styleId="ac">
    <w:name w:val="footer"/>
    <w:basedOn w:val="a"/>
    <w:link w:val="ad"/>
    <w:rsid w:val="000738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738CF"/>
    <w:rPr>
      <w:rFonts w:ascii="Times New Roman" w:eastAsia="Times New Roman" w:hAnsi="Times New Roman" w:cs="Times New Roman"/>
      <w:sz w:val="31"/>
      <w:szCs w:val="31"/>
      <w:lang w:eastAsia="ru-RU"/>
    </w:rPr>
  </w:style>
  <w:style w:type="character" w:styleId="ae">
    <w:name w:val="page number"/>
    <w:basedOn w:val="a0"/>
    <w:rsid w:val="000738CF"/>
  </w:style>
  <w:style w:type="paragraph" w:styleId="af">
    <w:name w:val="Subtitle"/>
    <w:basedOn w:val="a"/>
    <w:link w:val="af0"/>
    <w:qFormat/>
    <w:rsid w:val="000738CF"/>
    <w:rPr>
      <w:sz w:val="28"/>
      <w:szCs w:val="24"/>
    </w:rPr>
  </w:style>
  <w:style w:type="character" w:customStyle="1" w:styleId="af0">
    <w:name w:val="Подзаголовок Знак"/>
    <w:basedOn w:val="a0"/>
    <w:link w:val="af"/>
    <w:rsid w:val="000738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0738C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738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0738C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738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header"/>
    <w:basedOn w:val="a"/>
    <w:link w:val="af2"/>
    <w:rsid w:val="000738C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0738CF"/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styleId="af3">
    <w:name w:val="caption"/>
    <w:basedOn w:val="a"/>
    <w:next w:val="a"/>
    <w:qFormat/>
    <w:rsid w:val="000738CF"/>
    <w:pPr>
      <w:spacing w:line="360" w:lineRule="auto"/>
      <w:ind w:firstLine="720"/>
      <w:jc w:val="center"/>
    </w:pPr>
    <w:rPr>
      <w:b/>
      <w:bCs/>
      <w:sz w:val="28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4D3DF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D3D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2955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Медиотека</cp:lastModifiedBy>
  <cp:revision>2</cp:revision>
  <cp:lastPrinted>2016-03-10T16:13:00Z</cp:lastPrinted>
  <dcterms:created xsi:type="dcterms:W3CDTF">2018-06-04T12:42:00Z</dcterms:created>
  <dcterms:modified xsi:type="dcterms:W3CDTF">2018-06-04T12:42:00Z</dcterms:modified>
</cp:coreProperties>
</file>