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8" w:rsidRPr="002D3DBA" w:rsidRDefault="002D3DBA" w:rsidP="002D3DBA">
      <w:pPr>
        <w:jc w:val="center"/>
        <w:rPr>
          <w:b/>
        </w:rPr>
      </w:pPr>
      <w:r w:rsidRPr="002D3DBA">
        <w:rPr>
          <w:b/>
        </w:rPr>
        <w:t>Персональный состав педагогических работников МБОУ Исаевской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1846"/>
        <w:gridCol w:w="2697"/>
        <w:gridCol w:w="2129"/>
      </w:tblGrid>
      <w:tr w:rsidR="002D3DBA" w:rsidTr="004B4114">
        <w:trPr>
          <w:trHeight w:val="798"/>
        </w:trPr>
        <w:tc>
          <w:tcPr>
            <w:tcW w:w="2664" w:type="dxa"/>
          </w:tcPr>
          <w:p w:rsidR="002D3DBA" w:rsidRDefault="002D3DBA">
            <w:r>
              <w:t>Фамилия, имя, отчество</w:t>
            </w:r>
          </w:p>
        </w:tc>
        <w:tc>
          <w:tcPr>
            <w:tcW w:w="1846" w:type="dxa"/>
          </w:tcPr>
          <w:p w:rsidR="002D3DBA" w:rsidRDefault="002D3DBA">
            <w:r>
              <w:t>Уровень образования</w:t>
            </w:r>
          </w:p>
        </w:tc>
        <w:tc>
          <w:tcPr>
            <w:tcW w:w="2697" w:type="dxa"/>
          </w:tcPr>
          <w:p w:rsidR="002D3DBA" w:rsidRDefault="002D3DBA">
            <w:r>
              <w:t>Квалификация, специальность по диплому</w:t>
            </w:r>
          </w:p>
        </w:tc>
        <w:tc>
          <w:tcPr>
            <w:tcW w:w="2129" w:type="dxa"/>
          </w:tcPr>
          <w:p w:rsidR="002D3DBA" w:rsidRDefault="002D3DBA">
            <w:r>
              <w:t>наличие ученой степени, ученого звания</w:t>
            </w:r>
          </w:p>
        </w:tc>
      </w:tr>
      <w:tr w:rsidR="002D3DBA" w:rsidTr="004B4114">
        <w:trPr>
          <w:trHeight w:val="798"/>
        </w:trPr>
        <w:tc>
          <w:tcPr>
            <w:tcW w:w="2664" w:type="dxa"/>
          </w:tcPr>
          <w:p w:rsidR="002D3DBA" w:rsidRDefault="002D3DBA">
            <w:r>
              <w:t>Шеваков Иван Алексеевич</w:t>
            </w:r>
          </w:p>
        </w:tc>
        <w:tc>
          <w:tcPr>
            <w:tcW w:w="1846" w:type="dxa"/>
          </w:tcPr>
          <w:p w:rsidR="002D3DBA" w:rsidRDefault="002D3DBA">
            <w:r>
              <w:t>высшее</w:t>
            </w:r>
          </w:p>
        </w:tc>
        <w:tc>
          <w:tcPr>
            <w:tcW w:w="2697" w:type="dxa"/>
          </w:tcPr>
          <w:p w:rsidR="002D3DBA" w:rsidRDefault="002D3DBA">
            <w:r>
              <w:t>учитель истории, обществознания, основ государства и права</w:t>
            </w:r>
          </w:p>
        </w:tc>
        <w:tc>
          <w:tcPr>
            <w:tcW w:w="2129" w:type="dxa"/>
          </w:tcPr>
          <w:p w:rsidR="002D3DBA" w:rsidRDefault="002D3DBA">
            <w:r>
              <w:t>нет</w:t>
            </w:r>
          </w:p>
        </w:tc>
      </w:tr>
      <w:tr w:rsidR="00261F90" w:rsidTr="004B4114">
        <w:trPr>
          <w:trHeight w:val="542"/>
        </w:trPr>
        <w:tc>
          <w:tcPr>
            <w:tcW w:w="2664" w:type="dxa"/>
          </w:tcPr>
          <w:p w:rsidR="00261F90" w:rsidRDefault="00261F90">
            <w:r>
              <w:t xml:space="preserve">Шевакова Наталья Леонидовна </w:t>
            </w:r>
          </w:p>
        </w:tc>
        <w:tc>
          <w:tcPr>
            <w:tcW w:w="1846" w:type="dxa"/>
          </w:tcPr>
          <w:p w:rsidR="00261F90" w:rsidRDefault="00261F90">
            <w:r w:rsidRPr="00D92BF8">
              <w:t>высшее</w:t>
            </w:r>
          </w:p>
        </w:tc>
        <w:tc>
          <w:tcPr>
            <w:tcW w:w="2697" w:type="dxa"/>
          </w:tcPr>
          <w:p w:rsidR="00261F90" w:rsidRDefault="00261F90">
            <w:r w:rsidRPr="0048002A">
              <w:t>учител</w:t>
            </w:r>
            <w:r>
              <w:t>ь биологии и химии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27"/>
        </w:trPr>
        <w:tc>
          <w:tcPr>
            <w:tcW w:w="2664" w:type="dxa"/>
          </w:tcPr>
          <w:p w:rsidR="00261F90" w:rsidRDefault="00261F90">
            <w:r>
              <w:t>Гончарова Наталья Ивановна</w:t>
            </w:r>
          </w:p>
        </w:tc>
        <w:tc>
          <w:tcPr>
            <w:tcW w:w="1846" w:type="dxa"/>
          </w:tcPr>
          <w:p w:rsidR="00261F90" w:rsidRDefault="00261F90">
            <w:r w:rsidRPr="00D92BF8">
              <w:t>высшее</w:t>
            </w:r>
          </w:p>
        </w:tc>
        <w:tc>
          <w:tcPr>
            <w:tcW w:w="2697" w:type="dxa"/>
          </w:tcPr>
          <w:p w:rsidR="00261F90" w:rsidRDefault="00261F90">
            <w:r w:rsidRPr="0048002A">
              <w:t xml:space="preserve">учитель </w:t>
            </w:r>
            <w:r>
              <w:t>физики и математики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42"/>
        </w:trPr>
        <w:tc>
          <w:tcPr>
            <w:tcW w:w="2664" w:type="dxa"/>
          </w:tcPr>
          <w:p w:rsidR="00261F90" w:rsidRDefault="00261F90">
            <w:r>
              <w:t>Сыщенко Наталья Леонидовна</w:t>
            </w:r>
          </w:p>
        </w:tc>
        <w:tc>
          <w:tcPr>
            <w:tcW w:w="1846" w:type="dxa"/>
          </w:tcPr>
          <w:p w:rsidR="00261F90" w:rsidRDefault="00261F90">
            <w:r>
              <w:t>высшее</w:t>
            </w:r>
          </w:p>
        </w:tc>
        <w:tc>
          <w:tcPr>
            <w:tcW w:w="2697" w:type="dxa"/>
          </w:tcPr>
          <w:p w:rsidR="00261F90" w:rsidRDefault="00261F90">
            <w:r w:rsidRPr="0048002A">
              <w:t xml:space="preserve">учитель 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27"/>
        </w:trPr>
        <w:tc>
          <w:tcPr>
            <w:tcW w:w="2664" w:type="dxa"/>
          </w:tcPr>
          <w:p w:rsidR="00261F90" w:rsidRDefault="00261F90">
            <w:r>
              <w:t>Гончарова Лариса Васильевна</w:t>
            </w:r>
          </w:p>
        </w:tc>
        <w:tc>
          <w:tcPr>
            <w:tcW w:w="1846" w:type="dxa"/>
          </w:tcPr>
          <w:p w:rsidR="00261F90" w:rsidRDefault="00261F90">
            <w:r>
              <w:t>средне-специальное</w:t>
            </w:r>
          </w:p>
        </w:tc>
        <w:tc>
          <w:tcPr>
            <w:tcW w:w="2697" w:type="dxa"/>
          </w:tcPr>
          <w:p w:rsidR="00261F90" w:rsidRDefault="00261F90">
            <w:r w:rsidRPr="0048002A">
              <w:t xml:space="preserve">учитель </w:t>
            </w:r>
            <w:r>
              <w:t>начальных классов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42"/>
        </w:trPr>
        <w:tc>
          <w:tcPr>
            <w:tcW w:w="2664" w:type="dxa"/>
          </w:tcPr>
          <w:p w:rsidR="00261F90" w:rsidRDefault="00261F90">
            <w:r>
              <w:t>Спивакова Светлана Витальевна</w:t>
            </w:r>
          </w:p>
        </w:tc>
        <w:tc>
          <w:tcPr>
            <w:tcW w:w="1846" w:type="dxa"/>
          </w:tcPr>
          <w:p w:rsidR="00261F90" w:rsidRDefault="00261F90">
            <w:r w:rsidRPr="007B4EFC">
              <w:t>высшее</w:t>
            </w:r>
          </w:p>
        </w:tc>
        <w:tc>
          <w:tcPr>
            <w:tcW w:w="2697" w:type="dxa"/>
          </w:tcPr>
          <w:p w:rsidR="00261F90" w:rsidRDefault="00261F90">
            <w:r w:rsidRPr="0048002A">
              <w:t xml:space="preserve">учитель </w:t>
            </w:r>
            <w:r>
              <w:t>начальных классов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27"/>
        </w:trPr>
        <w:tc>
          <w:tcPr>
            <w:tcW w:w="2664" w:type="dxa"/>
          </w:tcPr>
          <w:p w:rsidR="00261F90" w:rsidRDefault="00261F90">
            <w:r>
              <w:t>Солошенко Лариса Васильевна</w:t>
            </w:r>
          </w:p>
        </w:tc>
        <w:tc>
          <w:tcPr>
            <w:tcW w:w="1846" w:type="dxa"/>
          </w:tcPr>
          <w:p w:rsidR="00261F90" w:rsidRDefault="00261F90">
            <w:r w:rsidRPr="007B4EFC">
              <w:t>высшее</w:t>
            </w:r>
          </w:p>
        </w:tc>
        <w:tc>
          <w:tcPr>
            <w:tcW w:w="2697" w:type="dxa"/>
          </w:tcPr>
          <w:p w:rsidR="00261F90" w:rsidRDefault="00261F90">
            <w:r w:rsidRPr="0048002A">
              <w:t xml:space="preserve">учитель </w:t>
            </w:r>
            <w:r>
              <w:t>черчения, английского языка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42"/>
        </w:trPr>
        <w:tc>
          <w:tcPr>
            <w:tcW w:w="2664" w:type="dxa"/>
          </w:tcPr>
          <w:p w:rsidR="00261F90" w:rsidRDefault="00261F90">
            <w:r>
              <w:t>Попова Наталья Викторовна</w:t>
            </w:r>
          </w:p>
        </w:tc>
        <w:tc>
          <w:tcPr>
            <w:tcW w:w="1846" w:type="dxa"/>
          </w:tcPr>
          <w:p w:rsidR="00261F90" w:rsidRDefault="00261F90">
            <w:r w:rsidRPr="007B4EFC">
              <w:t>высшее</w:t>
            </w:r>
          </w:p>
        </w:tc>
        <w:tc>
          <w:tcPr>
            <w:tcW w:w="2697" w:type="dxa"/>
          </w:tcPr>
          <w:p w:rsidR="00261F90" w:rsidRDefault="00261F90">
            <w:r w:rsidRPr="0048002A">
              <w:t xml:space="preserve">учитель </w:t>
            </w:r>
            <w:r>
              <w:t>начальных классов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27"/>
        </w:trPr>
        <w:tc>
          <w:tcPr>
            <w:tcW w:w="2664" w:type="dxa"/>
          </w:tcPr>
          <w:p w:rsidR="00261F90" w:rsidRDefault="004B4114">
            <w:proofErr w:type="spellStart"/>
            <w:r w:rsidRPr="004B4114">
              <w:t>Болотова</w:t>
            </w:r>
            <w:proofErr w:type="spellEnd"/>
            <w:r w:rsidRPr="004B4114">
              <w:t xml:space="preserve"> Инна Анатольевна</w:t>
            </w:r>
          </w:p>
        </w:tc>
        <w:tc>
          <w:tcPr>
            <w:tcW w:w="1846" w:type="dxa"/>
          </w:tcPr>
          <w:p w:rsidR="00261F90" w:rsidRDefault="004B4114">
            <w:r w:rsidRPr="004B4114">
              <w:t>высшее</w:t>
            </w:r>
          </w:p>
        </w:tc>
        <w:tc>
          <w:tcPr>
            <w:tcW w:w="2697" w:type="dxa"/>
          </w:tcPr>
          <w:p w:rsidR="00261F90" w:rsidRDefault="00F31B0E">
            <w:r w:rsidRPr="00F31B0E">
              <w:t>учитель русского языка и литературы</w:t>
            </w:r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  <w:tr w:rsidR="00261F90" w:rsidTr="004B4114">
        <w:trPr>
          <w:trHeight w:val="542"/>
        </w:trPr>
        <w:tc>
          <w:tcPr>
            <w:tcW w:w="2664" w:type="dxa"/>
          </w:tcPr>
          <w:p w:rsidR="00261F90" w:rsidRPr="004B4114" w:rsidRDefault="004B4114">
            <w:pPr>
              <w:rPr>
                <w:lang w:val="en-US"/>
              </w:rPr>
            </w:pPr>
            <w:proofErr w:type="spellStart"/>
            <w:r>
              <w:t>Шеваков</w:t>
            </w:r>
            <w:proofErr w:type="spellEnd"/>
            <w:r>
              <w:t xml:space="preserve"> Андрей Иванович</w:t>
            </w:r>
          </w:p>
        </w:tc>
        <w:tc>
          <w:tcPr>
            <w:tcW w:w="1846" w:type="dxa"/>
          </w:tcPr>
          <w:p w:rsidR="00261F90" w:rsidRPr="004B4114" w:rsidRDefault="004B4114" w:rsidP="004B4114">
            <w:pPr>
              <w:rPr>
                <w:lang w:val="en-US"/>
              </w:rPr>
            </w:pPr>
            <w:r w:rsidRPr="004B4114">
              <w:t>среднее специальное</w:t>
            </w:r>
          </w:p>
        </w:tc>
        <w:tc>
          <w:tcPr>
            <w:tcW w:w="2697" w:type="dxa"/>
          </w:tcPr>
          <w:p w:rsidR="00261F90" w:rsidRDefault="00F31B0E">
            <w:r w:rsidRPr="00F31B0E">
              <w:t>учитель информатики</w:t>
            </w:r>
            <w:bookmarkStart w:id="0" w:name="_GoBack"/>
            <w:bookmarkEnd w:id="0"/>
          </w:p>
        </w:tc>
        <w:tc>
          <w:tcPr>
            <w:tcW w:w="2129" w:type="dxa"/>
          </w:tcPr>
          <w:p w:rsidR="00261F90" w:rsidRDefault="00261F90">
            <w:r w:rsidRPr="00BE7730">
              <w:t>нет</w:t>
            </w:r>
          </w:p>
        </w:tc>
      </w:tr>
    </w:tbl>
    <w:p w:rsidR="002D3DBA" w:rsidRDefault="002D3DBA"/>
    <w:sectPr w:rsidR="002D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BA"/>
    <w:rsid w:val="00261F90"/>
    <w:rsid w:val="002D3DBA"/>
    <w:rsid w:val="004B4114"/>
    <w:rsid w:val="00BA1E38"/>
    <w:rsid w:val="00F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Лена</cp:lastModifiedBy>
  <cp:revision>6</cp:revision>
  <dcterms:created xsi:type="dcterms:W3CDTF">2013-01-11T07:51:00Z</dcterms:created>
  <dcterms:modified xsi:type="dcterms:W3CDTF">2016-05-11T07:48:00Z</dcterms:modified>
</cp:coreProperties>
</file>