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48" w:rsidRPr="00DF7148" w:rsidRDefault="00DF7148" w:rsidP="00DF71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F71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План мероприятий по </w:t>
      </w:r>
      <w:proofErr w:type="spellStart"/>
      <w:r w:rsidRPr="00DF71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протидействию</w:t>
      </w:r>
      <w:proofErr w:type="spellEnd"/>
      <w:r w:rsidRPr="00DF71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коррупции в школе</w:t>
      </w:r>
    </w:p>
    <w:p w:rsidR="00F957FF" w:rsidRDefault="00DF7148" w:rsidP="00DF7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по противодействию коррупции в муниципальном бюджетном общ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учреждении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Исаевская основная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общеобразовательная школа»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.Разработка плана мероприятий по противодействию коррупции в МБОУ </w:t>
      </w:r>
      <w:r w:rsidR="00F957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Исаевской О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ОШ на 201</w:t>
      </w:r>
      <w:r w:rsidR="00F957F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- 201</w:t>
      </w:r>
      <w:r w:rsidR="00F957F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г.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Назначение  ответственного за организацию и реализацию комплекса мероприятий по предотвращению коррупции в ОУ.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Реализация мероприятий по усилению антикоррупционной деятельности в образов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тельном учреждении.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Составление обоснованного плана финансово-хозяйственной деятельности образов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учреждения и целевое и</w:t>
      </w:r>
      <w:r w:rsidR="00F95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спользование бюджетных средств,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законности формир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и расходования внебюджетных средств; распределения стимулирующей части фо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оплаты труда.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Правильное распределение бюджетных ассигнований, субсидий, эффективное испол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зование и распределение закупленного в образовательное учреждение оборудования.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Выработка предложений по совершенствованию мотивации и стимулирования труда работников образовательного учреждения.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Предоставление сведений о заработной плате работников образовательного учрежд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ния.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Обеспечение права населения на доступ к информации о деятельности ОУ: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размещение на сайте образовательного учреждения нормативно-правовых актов, инстру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тивно-методических и иных материалов по антикоррупционной тематике;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Размещение информации о телефоне доверия министерства образования Ростовской области и отдела по вопросам образования администрации района на информационных стендах и сайте ОУ в сети Интернет для приема сообщений о фактах коррупционных пр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явлений;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10.Размещение на сайте ОУ плана мероприятий по противодействию коррупции.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Работа с обращениями граждан;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осуществление экспертизы обращений граждан, в том числе повторных, с точки зрения наличия сведений о фактах коррупции и проверки наличия фактов, указанных в обращ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ниях.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Проведение разъяснительной работы с работниками ОУ: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недопустимости принятия подарков в связи с их должностным положением;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положениям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взятки.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Организация </w:t>
      </w:r>
      <w:proofErr w:type="spellStart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антикорупционного</w:t>
      </w:r>
      <w:proofErr w:type="spellEnd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в образовательном учреждении: на п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дагогических советах, производственных совещаниях, Совете Учреждения, родительских собраниях;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Оформление заказов на методические и учебные пособия по организации антикорру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ционного образования в образовательном учреждении;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Доведение информации о выявленных случаях коррупции до правоохранительных о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ганов.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Внедрение электронного документооборота в деятельность образовательного учр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ждения.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17. Тщательный отбор кадров в процессе комплектования.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Организация приема, перевода и отчисления </w:t>
      </w:r>
      <w:proofErr w:type="gramStart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 Совершенствование организации и проведения </w:t>
      </w:r>
      <w:proofErr w:type="gramStart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Г(</w:t>
      </w:r>
      <w:proofErr w:type="gramEnd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И)А: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</w:t>
      </w:r>
      <w:r w:rsidR="00F957FF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 информирования участников О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ГЭ и их родителей (законных представит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лей);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20.определение ответственности должностных лиц, привлекаемых к подготовке и пров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дению Г(И)А за неисполнение, ненадлежащее выполнение обязанностей и злоупотребл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служебным положением;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обеспечение ознакомления участников Г(И)А с полученными ими результатами;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участие представителей Совета Учреждения в составе конфликтных комиссий;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 организация получения, хранения, заполнения и выдачи документов государственного образца об основном общем образовании</w:t>
      </w:r>
      <w:proofErr w:type="gramStart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 сообщений граждан о коррупционных правонарушениях на период государстве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(итоговой) аттестации выпускников.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22. Размещение в сети Интернет публичного отчета директора школы.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 Проведение анализа трудовых договоров, должностных инструкций работников обр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зовательного учреждения и Устава с учетом интересов усиления борьбы с коррупцией.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 Организация и проведение 9 декабря, в день Международного дня борьбы с коррупц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95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различных мероприятий: </w:t>
      </w:r>
      <w:r w:rsidR="00F95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25. П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классных часов и родительских собраний на тему «Защита законных и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тересов несовершеннолетних от угроз, связанных с коррупцией»,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26. </w:t>
      </w:r>
      <w:r w:rsidR="00F957F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роведение конкурсов рисунков антикоррупционной направленности,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участие в районных конкурсах, акциях антикоррупционной направленности.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27. Организация общественного контроля и оценки коррупционности в образовательном учреждении путем включения представителей родительского комитета, Совета Учрежд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в составы наградных, конкурсных комиссий.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28. Оказание содействия средствам массовой информации в широком освещении мер, принимаемых по противодействию коррупции.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План работы   по противодействию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коррупции на период с 01.01.201</w:t>
      </w:r>
      <w:r w:rsidR="00F957F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по 31.12.201</w:t>
      </w:r>
      <w:r w:rsidR="00F957F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МБОУ «</w:t>
      </w:r>
      <w:r w:rsidR="00F95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Исаевская основная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общеобразовательная школа»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</w:t>
      </w:r>
      <w:proofErr w:type="gramStart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 Мероприятия Сроки проведения Ответственный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Обеспечение права граждан на доступ к информации о деятельности МБОУ </w:t>
      </w:r>
      <w:r w:rsidR="00F957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Исаевской ООШ</w:t>
      </w:r>
    </w:p>
    <w:p w:rsidR="00F957FF" w:rsidRDefault="00DF7148" w:rsidP="00DF7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Использование прямых телефонных линий с директором МБОУ </w:t>
      </w:r>
      <w:r w:rsidR="00F957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Исаевская О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ОШ  в ц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ми. Постоянно Директор школы </w:t>
      </w:r>
      <w:r w:rsidR="00F957FF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Болотова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Организация личного приема граждан директором школы Постоянно</w:t>
      </w:r>
      <w:proofErr w:type="gramStart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Директор школы    </w:t>
      </w:r>
      <w:r w:rsidR="00F957FF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Болотова</w:t>
      </w:r>
    </w:p>
    <w:p w:rsidR="00F957FF" w:rsidRDefault="00DF7148" w:rsidP="00DF7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работы по организации органов  самоуправления, обладающий компле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 управленческих полномочий, в том числе по участию в принятии решения о распр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делении средств стимулирующей части фонда оплаты труда Постоянно Д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 школы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Соблюдение единой системы муниципальной оценки качества образования с использ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ванием процедур: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организация и проведение итоговой аттестации  в новой форме для 9-х классов;</w:t>
      </w:r>
      <w:proofErr w:type="gramEnd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аттестация педагогов школы;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мониторинговые исследования в сфере образования;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статистические наблюдения;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самоанализ деятельности МБОУ </w:t>
      </w:r>
      <w:r w:rsidR="00F957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Исаевская ООШ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создание системы информирования управления образования, общественности, о качестве образования в школе;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соблюдение единой системы критериев оценки качества образования (результаты, пр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цессы, условия)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развитие института общественного наблюдения;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организация информирования участников ГИА и их родителей (законных представит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лей);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определение ответственности должностных лиц, привлекаемых к подготовке и провед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ГИА за неисполнение, ненадлежащее выполнение обязанностей и злоупотребление служебным положением;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обеспечение ознакомления участников ГИА с полученными ими результатами;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участие работников школы в составе ТЭК, предметных комиссий, конфликтных коми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сий;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Май- июнь</w:t>
      </w:r>
      <w:proofErr w:type="gramStart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ам. директора про УВР </w:t>
      </w:r>
      <w:r w:rsidR="00F957FF">
        <w:rPr>
          <w:rFonts w:ascii="Times New Roman" w:eastAsia="Times New Roman" w:hAnsi="Times New Roman" w:cs="Times New Roman"/>
          <w:sz w:val="24"/>
          <w:szCs w:val="24"/>
          <w:lang w:eastAsia="ru-RU"/>
        </w:rPr>
        <w:t>Н.Л. Шевакова</w:t>
      </w:r>
    </w:p>
    <w:p w:rsidR="00F957FF" w:rsidRDefault="00DF7148" w:rsidP="00DF7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Организация систематического </w:t>
      </w:r>
      <w:proofErr w:type="gramStart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получением, учетом, хранением, заполн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  и порядком выдачи документов государственного образца об основном общем обр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зовании. Определение ответственности должнос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лиц. Постоянно Директор школы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Усиление </w:t>
      </w:r>
      <w:proofErr w:type="gramStart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осуществлением набора в первый класс. Постоянно Директор школы </w:t>
      </w:r>
    </w:p>
    <w:p w:rsidR="00F957FF" w:rsidRDefault="00DF7148" w:rsidP="00DF7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Постоянное информирование граждан об их правах на получение образования Пост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янно Директор школы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Усиление контроля за недопущением фактов неправомерного взимания денежных средств с родителей (законных представителей)</w:t>
      </w:r>
      <w:proofErr w:type="gramStart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Директор школы </w:t>
      </w:r>
    </w:p>
    <w:p w:rsidR="00F957FF" w:rsidRDefault="00DF7148" w:rsidP="00DF7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Организация систематического контроля </w:t>
      </w:r>
      <w:proofErr w:type="gramStart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выполнением законодательства о против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действии коррупции в школе при организации работы по вопросам</w:t>
      </w:r>
      <w:proofErr w:type="gramEnd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охраны труда Пост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янно Директор школы </w:t>
      </w:r>
    </w:p>
    <w:p w:rsidR="00F957FF" w:rsidRDefault="00DF7148" w:rsidP="00DF7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Обеспечение соблюдений правил приема, перевода и </w:t>
      </w:r>
      <w:proofErr w:type="gramStart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отчисления</w:t>
      </w:r>
      <w:proofErr w:type="gramEnd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из МБОУ Владимировская СОШ Постоянно Директор школы </w:t>
      </w:r>
    </w:p>
    <w:p w:rsidR="00F957FF" w:rsidRDefault="00DF7148" w:rsidP="00DF7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Обеспечение открытости деятельности образовательного учреждения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Проведение Дней открытых дверей в школе.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Ознакомление родителей с условиями поступления в школу и обучения в ней. январь 201</w:t>
      </w:r>
      <w:r w:rsidR="00F957F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 мая 201</w:t>
      </w:r>
      <w:r w:rsidR="00F957F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Директор школы</w:t>
      </w:r>
      <w:proofErr w:type="gramStart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ам. директора по УВР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Модернизация нормативно-правовой базы деятельности  школы, в том числе в целях совершенствования единых требований к обучающимся, законным представителям и р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ботникам ОУ Январь- март 201</w:t>
      </w:r>
      <w:r w:rsidR="00F957F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Директор школы</w:t>
      </w:r>
      <w:proofErr w:type="gramStart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ам. директора по УВР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Своевременное информирование посредством размещения информации на сайте шк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лы, выпусков печатной продукции о проводимых мероприятиях и других важных событ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ях в жизни школы</w:t>
      </w:r>
      <w:r w:rsidR="00F95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периода Директор школы</w:t>
      </w:r>
      <w:proofErr w:type="gramStart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ам. директора по ВР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 Усиление персональной ответственности работников школы за неправомерное принятие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решения в рамках своих полномочий. Постоянно Директор школы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Рассмотрение вопросов исполнения законодательства о борьбе с коррупцией на совещ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ниях при директоре, педагогических советах</w:t>
      </w:r>
      <w:proofErr w:type="gramStart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года Зам. Директора по УВР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 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 По факту Директор школы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Изучение проблемы коррупции в государстве в рамках тем учебной программы на ур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ках обществознания. В течение года Учитель обществознания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Ознакомление обучающихся со статьями УК РФ о наказании за коррупционную де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 Март 201</w:t>
      </w:r>
      <w:r w:rsidR="00F957F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Учитель обществознания </w:t>
      </w:r>
      <w:r w:rsidR="00F957FF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Шеваков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Библиотечн</w:t>
      </w:r>
      <w:r w:rsidR="00F957FF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урок «Про взятку» Январь 2017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Библиотекарь </w:t>
      </w:r>
      <w:r w:rsidR="00F957FF">
        <w:rPr>
          <w:rFonts w:ascii="Times New Roman" w:eastAsia="Times New Roman" w:hAnsi="Times New Roman" w:cs="Times New Roman"/>
          <w:sz w:val="24"/>
          <w:szCs w:val="24"/>
          <w:lang w:eastAsia="ru-RU"/>
        </w:rPr>
        <w:t>О.И. Михайличенко</w:t>
      </w:r>
      <w:proofErr w:type="gramStart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 книг в библиотеке  «Нет коррупции!» Октябрь-ноябрь201</w:t>
      </w:r>
      <w:r w:rsidR="00F957F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Библиотекарь </w:t>
      </w:r>
    </w:p>
    <w:p w:rsidR="00DF7148" w:rsidRPr="00DF7148" w:rsidRDefault="00DF7148" w:rsidP="00DF7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Беседа «Мои права». Февраль 201</w:t>
      </w:r>
      <w:r w:rsidR="00F957F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Библиотекрь</w:t>
      </w:r>
      <w:proofErr w:type="spellEnd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Диспут «Про взятку» (9класс) Сентябрь 201</w:t>
      </w:r>
      <w:r w:rsidR="00F957F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Start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ам. директора по </w:t>
      </w:r>
      <w:r w:rsidR="00F957F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Социологический опрос «Отношение учащихся школы к явлениям коррупции» октябрь 201</w:t>
      </w:r>
      <w:r w:rsidR="00F957F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</w:t>
      </w:r>
      <w:proofErr w:type="spellEnd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ВР.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кл. руководители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Акция «Нет коррупции» ноябрь 201</w:t>
      </w:r>
      <w:r w:rsidR="00F957F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Start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ам. директора по ВР.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Конкурсная творческая работа (сочинение, эссе) среди обучающихся 7-</w:t>
      </w:r>
      <w:r w:rsidR="00F957F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  на  темы: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«Если бы я стал президентом»,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«Как бороться </w:t>
      </w:r>
      <w:proofErr w:type="gramStart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взятками»,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«Легко ли всегда быть честным?» Апрель 201</w:t>
      </w:r>
      <w:r w:rsidR="00F957F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Учителя русского языка</w:t>
      </w:r>
      <w:proofErr w:type="gramStart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7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F957F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ассные р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ководители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Проведение серии классных часов «Открытый диалог» со старшеклассниками (8-9 кл.), подготовленных с участием обучающихся по теме антикоррупционной направленности: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-Мои права.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-Я- гражданин.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-Потребности и желания.(1-4 класс).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-Гражданское общество и борьба с коррупцией.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-Источники и причины коррупции.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-Учащиеся против коррупции.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-Условия эффективного  противодействия коррупции.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-Почему в России тер</w:t>
      </w:r>
      <w:r w:rsidR="00F957F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пимое отношение к коррупции (9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F957FF">
        <w:rPr>
          <w:rFonts w:ascii="Times New Roman" w:eastAsia="Times New Roman" w:hAnsi="Times New Roman" w:cs="Times New Roman"/>
          <w:sz w:val="24"/>
          <w:szCs w:val="24"/>
          <w:lang w:eastAsia="ru-RU"/>
        </w:rPr>
        <w:t>) Февраль-май 2017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proofErr w:type="gramStart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ам. директора по ВР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F957F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лассные</w:t>
      </w:r>
      <w:proofErr w:type="gramEnd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руководители1-</w:t>
      </w:r>
      <w:r w:rsidR="00F957F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Проведение тематических классных часов, посвященных вопросам коррупции в гос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дарстве:( 7-</w:t>
      </w:r>
      <w:r w:rsidR="00F957F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классы) </w:t>
      </w:r>
      <w:proofErr w:type="gramStart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государства в преодолении коррупции.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-СМИ и коррупция.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Январь 201</w:t>
      </w:r>
      <w:r w:rsidR="00F957F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-декабрь 201</w:t>
      </w:r>
      <w:r w:rsidR="00F957F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Классные руководители.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Конкурс среди учащихся на лучший плакат антикоррупционной направленности Д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кабрь Учитель ИЗО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Организация и проведение к Международному дню борьбы с коррупцией (9 декабря), различных мероприятий: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стендов  в Школе;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классных часов и родительских собраний на тему «Защита законных инт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ресов несовершеннолетних от угроз, связанных с коррупцией».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обсуждение проблемы коррупции среди работников Школы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исполнения Плана мероприятий противодействия коррупции в Школе Декабрь</w:t>
      </w:r>
      <w:proofErr w:type="gramStart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ам. директора по ВР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Классные руководители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Работа с педагогами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Корректировка планов мероприятий по формированию антикоррупционного мирово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зрения обучающихся. Январь </w:t>
      </w:r>
      <w:proofErr w:type="spellStart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gramStart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уководители</w:t>
      </w:r>
      <w:proofErr w:type="spellEnd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Размещение на сайте ОУ правовых актов антикоррупционного содержания</w:t>
      </w:r>
      <w:r w:rsidR="00F95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</w:t>
      </w:r>
      <w:proofErr w:type="spellStart"/>
      <w:r w:rsidR="00F957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="00F957FF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F957F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</w:t>
      </w:r>
      <w:proofErr w:type="spellEnd"/>
      <w:r w:rsidR="00F95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ВР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Заседание ШМО классных руководителей «Работа классного руководителя по форм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рованию антикоррупционного мировоззрения обучающихся» Сентябрь Руководитель ШМО И.С Иванова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Встречи педагогического коллектива с представителями правоохранительных органов Март </w:t>
      </w:r>
      <w:proofErr w:type="spellStart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</w:t>
      </w:r>
      <w:proofErr w:type="spellEnd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ВР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Работа с родителями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Размещение на сайте ОУ правовых актов антикоррупционного содержания в течение года </w:t>
      </w:r>
      <w:proofErr w:type="spellStart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</w:t>
      </w:r>
      <w:proofErr w:type="spellEnd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ВР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Участие в публичном отчете школы сентябрь Директор школы 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Встреча родительской общественности с представителями правоохранительных органов сентябрь-октябрь Директор школы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 День открытых дверей школы март-апрель Директор школы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Родительские собрания по темам формирования антикоррупционного мировоззрения учащихся в течение года Кл</w:t>
      </w:r>
      <w:proofErr w:type="gramStart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руководители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 Круглый стол с участием администрации школы и  родительской общественности по вопросу  «Коррупция и антикоррупционная политика школы»    Декабрь Директор школы </w:t>
      </w:r>
      <w:bookmarkStart w:id="0" w:name="_GoBack"/>
      <w:bookmarkEnd w:id="0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 Привлечение родительской общественности для участия в работе  жюри  школьных ко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курсов. Родительский комитет</w:t>
      </w:r>
      <w:proofErr w:type="gramStart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мере проведения мероприятий </w:t>
      </w:r>
    </w:p>
    <w:p w:rsidR="002E23BC" w:rsidRDefault="00F957FF"/>
    <w:sectPr w:rsidR="002E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56"/>
    <w:rsid w:val="000C0DE8"/>
    <w:rsid w:val="0048413E"/>
    <w:rsid w:val="00967856"/>
    <w:rsid w:val="00B42A0B"/>
    <w:rsid w:val="00DF7148"/>
    <w:rsid w:val="00F9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1849</Words>
  <Characters>10545</Characters>
  <Application>Microsoft Office Word</Application>
  <DocSecurity>0</DocSecurity>
  <Lines>87</Lines>
  <Paragraphs>24</Paragraphs>
  <ScaleCrop>false</ScaleCrop>
  <Company/>
  <LinksUpToDate>false</LinksUpToDate>
  <CharactersWithSpaces>12370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Медиотека</dc:creator>
  <cp:keywords/>
  <dc:description/>
  <cp:lastModifiedBy>Медиотека</cp:lastModifiedBy>
  <cp:revision>4</cp:revision>
  <dcterms:created xsi:type="dcterms:W3CDTF">2016-10-14T12:12:00Z</dcterms:created>
  <dcterms:modified xsi:type="dcterms:W3CDTF">2016-10-14T12:20:00Z</dcterms:modified>
</cp:coreProperties>
</file>