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E0" w:rsidRDefault="00E906E0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3138" cy="8391525"/>
            <wp:effectExtent l="0" t="0" r="5715" b="0"/>
            <wp:docPr id="1" name="Рисунок 1" descr="D:\Documents and Settings\Наталья\Мои документы\Мои рисунки\MP Navigator EX\2019_10_17\русски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17\русский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/>
                    <a:stretch/>
                  </pic:blipFill>
                  <pic:spPr bwMode="auto">
                    <a:xfrm>
                      <a:off x="0" y="0"/>
                      <a:ext cx="5845143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06E0" w:rsidRDefault="00E906E0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E0" w:rsidRDefault="00E906E0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E0" w:rsidRDefault="00E906E0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E0" w:rsidRDefault="00E906E0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FD" w:rsidRPr="00E2411D" w:rsidRDefault="006325FD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325FD" w:rsidRDefault="006325FD" w:rsidP="006325FD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169" w:rsidRPr="009D6E6D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6E6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ции» (редакция от 23.07.2013).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5F4BB2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виям и организации обучения в образовательных учреждениях»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ного плана»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образования»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</w:rPr>
        <w:t>ерия</w:t>
      </w:r>
      <w:proofErr w:type="spellEnd"/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« Стандарты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48D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2169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005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курсу русского языка </w:t>
      </w:r>
      <w:r w:rsidRPr="009C005B">
        <w:rPr>
          <w:rFonts w:ascii="Times New Roman" w:hAnsi="Times New Roman" w:cs="Times New Roman"/>
          <w:sz w:val="24"/>
          <w:szCs w:val="24"/>
        </w:rPr>
        <w:t>к линии УМК М.М. Разумовской, С.И. Львовой, В. И. Капинос, В.В, Львова и др.</w:t>
      </w:r>
    </w:p>
    <w:p w:rsidR="00C92169" w:rsidRPr="00E2411D" w:rsidRDefault="00C92169" w:rsidP="006325FD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325FD" w:rsidRPr="00E2411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6325FD" w:rsidRPr="00E241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к я</w:t>
      </w:r>
      <w:r w:rsidRPr="00E2411D">
        <w:rPr>
          <w:rFonts w:ascii="Times New Roman" w:hAnsi="Times New Roman" w:cs="Times New Roman"/>
          <w:sz w:val="24"/>
          <w:szCs w:val="24"/>
        </w:rPr>
        <w:t>в</w:t>
      </w:r>
      <w:r w:rsidRPr="00E2411D">
        <w:rPr>
          <w:rFonts w:ascii="Times New Roman" w:hAnsi="Times New Roman" w:cs="Times New Roman"/>
          <w:sz w:val="24"/>
          <w:szCs w:val="24"/>
        </w:rPr>
        <w:t>лению культуры; осмысление родного языка как основного средства общения, средства получения знаний в различных сферах человеческой деятельности,  средства освоения м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рально-этических норм, принятых в сообществе; осознание эстетической ценности родн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 xml:space="preserve">го языка;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</w:t>
      </w:r>
      <w:r w:rsidRPr="00E2411D">
        <w:rPr>
          <w:rFonts w:ascii="Times New Roman" w:hAnsi="Times New Roman" w:cs="Times New Roman"/>
          <w:sz w:val="24"/>
          <w:szCs w:val="24"/>
        </w:rPr>
        <w:t>й</w:t>
      </w:r>
      <w:r w:rsidRPr="00E2411D">
        <w:rPr>
          <w:rFonts w:ascii="Times New Roman" w:hAnsi="Times New Roman" w:cs="Times New Roman"/>
          <w:sz w:val="24"/>
          <w:szCs w:val="24"/>
        </w:rPr>
        <w:t xml:space="preserve">шими </w:t>
      </w:r>
      <w:proofErr w:type="spellStart"/>
      <w:r w:rsidRPr="00E2411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</w:t>
      </w:r>
      <w:r w:rsidRPr="00E2411D">
        <w:rPr>
          <w:rFonts w:ascii="Times New Roman" w:hAnsi="Times New Roman" w:cs="Times New Roman"/>
          <w:sz w:val="24"/>
          <w:szCs w:val="24"/>
        </w:rPr>
        <w:t>р</w:t>
      </w:r>
      <w:r w:rsidRPr="00E2411D">
        <w:rPr>
          <w:rFonts w:ascii="Times New Roman" w:hAnsi="Times New Roman" w:cs="Times New Roman"/>
          <w:sz w:val="24"/>
          <w:szCs w:val="24"/>
        </w:rPr>
        <w:t xml:space="preserve">мулировать цели деятельности, планировать её, осуществлять речевой самоконтроль и </w:t>
      </w:r>
      <w:proofErr w:type="spellStart"/>
      <w:r w:rsidRPr="00E2411D">
        <w:rPr>
          <w:rFonts w:ascii="Times New Roman" w:hAnsi="Times New Roman" w:cs="Times New Roman"/>
          <w:sz w:val="24"/>
          <w:szCs w:val="24"/>
        </w:rPr>
        <w:t>с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мокоррекцию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</w:t>
      </w:r>
      <w:r w:rsidRPr="00E2411D">
        <w:rPr>
          <w:rFonts w:ascii="Times New Roman" w:hAnsi="Times New Roman" w:cs="Times New Roman"/>
          <w:sz w:val="24"/>
          <w:szCs w:val="24"/>
        </w:rPr>
        <w:t>б</w:t>
      </w:r>
      <w:r w:rsidRPr="00E2411D">
        <w:rPr>
          <w:rFonts w:ascii="Times New Roman" w:hAnsi="Times New Roman" w:cs="Times New Roman"/>
          <w:sz w:val="24"/>
          <w:szCs w:val="24"/>
        </w:rPr>
        <w:t>ходимую информацию из лингвистических словарей различных типов и других источн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ков, включая СМИ и Интернет; осуществлять информационную переработку текста и др.;</w:t>
      </w:r>
    </w:p>
    <w:p w:rsidR="006325F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- овладение видами речевой деятельности, практическими умениями нормативного использования языка в разных ситуациях общения, нормами речевого этикета, освоение знаний об устройстве языковой системы и закономерностях её функционирования, разв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тие способности опознавать, анализировать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сопоставлять, классифицировать и оценивать языковые факты; обогащение активного и потенциального словарного запаса; расширение используемых  в речи грамматических средств; совершенствование орфографической и пунктуационной грамотности; развитие умений стилистически корректного использов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ния лексики и фразеологии русского языка; воспитание стремления к речевому самос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вершенствованию.</w:t>
      </w:r>
    </w:p>
    <w:p w:rsidR="00C92169" w:rsidRPr="00BC5A70" w:rsidRDefault="00C92169" w:rsidP="00C921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лы.</w:t>
      </w:r>
    </w:p>
    <w:p w:rsidR="00C92169" w:rsidRPr="00BC5A70" w:rsidRDefault="00C92169" w:rsidP="00C921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EB373C">
        <w:rPr>
          <w:rFonts w:ascii="Times New Roman" w:hAnsi="Times New Roman" w:cs="Times New Roman"/>
          <w:sz w:val="24"/>
          <w:szCs w:val="24"/>
        </w:rPr>
        <w:t>7</w:t>
      </w:r>
      <w:r w:rsidR="00C448DE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образов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 w:rsidRPr="00BC5A70">
        <w:rPr>
          <w:rFonts w:ascii="Times New Roman" w:hAnsi="Times New Roman" w:cs="Times New Roman"/>
          <w:sz w:val="24"/>
          <w:szCs w:val="24"/>
        </w:rPr>
        <w:t>тельной программой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МБОУ Исаев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ская </w:t>
      </w:r>
      <w:r w:rsidR="00E3490F">
        <w:rPr>
          <w:rFonts w:ascii="Times New Roman" w:hAnsi="Times New Roman" w:cs="Times New Roman"/>
          <w:sz w:val="24"/>
          <w:szCs w:val="24"/>
        </w:rPr>
        <w:t>О</w:t>
      </w:r>
      <w:r w:rsidRPr="00BC5A70">
        <w:rPr>
          <w:rFonts w:ascii="Times New Roman" w:hAnsi="Times New Roman" w:cs="Times New Roman"/>
          <w:sz w:val="24"/>
          <w:szCs w:val="24"/>
        </w:rPr>
        <w:t xml:space="preserve">ОШ  программы по русскому языку 5—9 классы, авторы программы: М. М. Разумовская, С.И. Львова, В. И. Капинос, В. В. Львов, Г.А. Богданова.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Русский язык. 5–9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</w:t>
      </w:r>
      <w:r w:rsidRPr="00BC5A70">
        <w:rPr>
          <w:rFonts w:ascii="Times New Roman" w:hAnsi="Times New Roman" w:cs="Times New Roman"/>
          <w:sz w:val="24"/>
          <w:szCs w:val="24"/>
        </w:rPr>
        <w:t>с</w:t>
      </w:r>
      <w:r w:rsidRPr="00BC5A70">
        <w:rPr>
          <w:rFonts w:ascii="Times New Roman" w:hAnsi="Times New Roman" w:cs="Times New Roman"/>
          <w:sz w:val="24"/>
          <w:szCs w:val="24"/>
        </w:rPr>
        <w:t xml:space="preserve">сы», </w:t>
      </w:r>
      <w:r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BC5A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М. М., Л ь в о в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И., Л ь 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A70">
        <w:rPr>
          <w:rFonts w:ascii="Times New Roman" w:hAnsi="Times New Roman" w:cs="Times New Roman"/>
          <w:sz w:val="24"/>
          <w:szCs w:val="24"/>
        </w:rPr>
        <w:t xml:space="preserve"> др.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C5A70">
        <w:rPr>
          <w:rFonts w:ascii="Times New Roman" w:hAnsi="Times New Roman" w:cs="Times New Roman"/>
          <w:sz w:val="24"/>
          <w:szCs w:val="24"/>
        </w:rPr>
        <w:t>класс / под ред. М. М.</w:t>
      </w:r>
    </w:p>
    <w:p w:rsidR="00C92169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М. М., Л ь в о в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В. И., Л 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69" w:rsidRPr="00E2411D" w:rsidRDefault="00C92169" w:rsidP="00C921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Курс рассчитан на общее количество  140 учебных часов за год обучения  (4 часа в неделю). </w:t>
      </w:r>
    </w:p>
    <w:p w:rsidR="00C92169" w:rsidRPr="00E2411D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69" w:rsidRP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2169">
        <w:rPr>
          <w:rFonts w:ascii="Times New Roman" w:hAnsi="Times New Roman" w:cs="Times New Roman"/>
          <w:b/>
          <w:sz w:val="24"/>
          <w:szCs w:val="24"/>
        </w:rPr>
        <w:t>4.</w:t>
      </w:r>
      <w:r w:rsidR="006325FD" w:rsidRPr="00C92169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диктант,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сочинение,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изложение,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Описание предмета в учебном плане.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Материально- техническое и учебно-методическое сопровождение.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Default="006325FD" w:rsidP="006325FD">
      <w:pPr>
        <w:pStyle w:val="dash041e005f0431005f044b005f0447005f043d005f044b005f0439"/>
        <w:spacing w:line="0" w:lineRule="atLeast"/>
        <w:rPr>
          <w:rFonts w:eastAsiaTheme="minorHAnsi"/>
          <w:lang w:eastAsia="en-US"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  <w:r w:rsidRPr="00E2411D">
        <w:rPr>
          <w:rStyle w:val="dash041e005f0431005f044b005f0447005f043d005f044b005f0439005f005fchar1char1"/>
          <w:b/>
          <w:bCs/>
        </w:rPr>
        <w:lastRenderedPageBreak/>
        <w:t>ПЛАНИРУЕМЫЕ РЕЗУЛЬТАТЫ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</w:t>
      </w:r>
      <w:r w:rsidRPr="00E2411D">
        <w:rPr>
          <w:rStyle w:val="dash041e005f0431005f044b005f0447005f043d005f044b005f0439005f005fchar1char1"/>
          <w:b/>
          <w:bCs/>
        </w:rPr>
        <w:t>с</w:t>
      </w:r>
      <w:r w:rsidRPr="00E2411D">
        <w:rPr>
          <w:rStyle w:val="dash041e005f0431005f044b005f0447005f043d005f044b005f0439005f005fchar1char1"/>
          <w:b/>
          <w:bCs/>
        </w:rPr>
        <w:t>новного общего образования: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E2411D">
        <w:rPr>
          <w:rStyle w:val="dash041e005f0431005f044b005f0447005f043d005f044b005f0439005f005fchar1char1"/>
        </w:rPr>
        <w:t>способности</w:t>
      </w:r>
      <w:proofErr w:type="gramEnd"/>
      <w:r w:rsidRPr="00E2411D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>знанию,  осознанному выбору и построению дальнейшей индивидуальной траектории о</w:t>
      </w:r>
      <w:r w:rsidRPr="00E2411D">
        <w:rPr>
          <w:rStyle w:val="dash041e005f0431005f044b005f0447005f043d005f044b005f0439005f005fchar1char1"/>
        </w:rPr>
        <w:t>б</w:t>
      </w:r>
      <w:r w:rsidRPr="00E2411D">
        <w:rPr>
          <w:rStyle w:val="dash041e005f0431005f044b005f0447005f043d005f044b005f0439005f005fchar1char1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E2411D">
        <w:rPr>
          <w:rStyle w:val="dash041e005f0431005f044b005f0447005f043d005f044b005f0439005f005fchar1char1"/>
        </w:rPr>
        <w:t>и</w:t>
      </w:r>
      <w:r w:rsidRPr="00E2411D">
        <w:rPr>
          <w:rStyle w:val="dash041e005f0431005f044b005f0447005f043d005f044b005f0439005f005fchar1char1"/>
        </w:rPr>
        <w:t xml:space="preserve">тельного отношения к труду, развития опыта участия в социально значимом труде;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E2411D">
        <w:rPr>
          <w:rStyle w:val="dash041e005f0431005f044b005f0447005f043d005f044b005f0439005f005fchar1char1"/>
        </w:rPr>
        <w:t>р</w:t>
      </w:r>
      <w:r w:rsidRPr="00E2411D">
        <w:rPr>
          <w:rStyle w:val="dash041e005f0431005f044b005f0447005f043d005f044b005f0439005f005fchar1char1"/>
        </w:rPr>
        <w:t>ное, языковое, духовное многообразие современного мира;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proofErr w:type="gramStart"/>
      <w:r w:rsidRPr="00E2411D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E2411D">
        <w:rPr>
          <w:rStyle w:val="dash041e005f0431005f044b005f0447005f043d005f044b005f0439005f005fchar1char1"/>
        </w:rPr>
        <w:t>и</w:t>
      </w:r>
      <w:r w:rsidRPr="00E2411D">
        <w:rPr>
          <w:rStyle w:val="dash041e005f0431005f044b005f0447005f043d005f044b005f0439005f005fchar1char1"/>
        </w:rPr>
        <w:t>ции, к истории, культуре, религии, традициям, языкам, ценностям народов России и нар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дов мира; готовности и способности вести диалог с другими людьми и достигать в нём взаимопонимания; </w:t>
      </w:r>
      <w:proofErr w:type="gramEnd"/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E2411D">
        <w:rPr>
          <w:rStyle w:val="dash041e005f0431005f044b005f0447005f043d005f044b005f0439005f005fchar1char1"/>
        </w:rPr>
        <w:t>ь</w:t>
      </w:r>
      <w:r w:rsidRPr="00E2411D">
        <w:rPr>
          <w:rStyle w:val="dash041e005f0431005f044b005f0447005f043d005f044b005f0439005f005fchar1char1"/>
        </w:rPr>
        <w:t>ном самоуправлении и  общественной жизни в пределах возрастных компетенций с уч</w:t>
      </w:r>
      <w:r w:rsidRPr="00E2411D">
        <w:rPr>
          <w:rStyle w:val="dash041e005f0431005f044b005f0447005f043d005f044b005f0439005f005fchar1char1"/>
        </w:rPr>
        <w:t>ё</w:t>
      </w:r>
      <w:r w:rsidRPr="00E2411D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ведения, осознанного и ответственного отношения к собственным поступкам;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тельной, общественно полезной, учебно-исследовательской, творческой и других видов деятельности;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E2411D">
        <w:t>экологического мышления, развитие опыта экологически ориентированной р</w:t>
      </w:r>
      <w:r w:rsidRPr="00E2411D">
        <w:t>е</w:t>
      </w:r>
      <w:r w:rsidRPr="00E2411D">
        <w:t>флексивно-оценочной и практической  деятельности в жизненных ситуациях</w:t>
      </w:r>
      <w:r w:rsidRPr="00E2411D">
        <w:rPr>
          <w:rStyle w:val="dash041e005f0431005f044b005f0447005f043d005f044b005f0439005f005fchar1char1"/>
        </w:rPr>
        <w:t>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25FD" w:rsidRPr="00E2411D" w:rsidRDefault="006325FD" w:rsidP="006325FD">
      <w:pPr>
        <w:pStyle w:val="dash041e005f0431005f044b005f0447005f043d005f044b005f0439"/>
        <w:spacing w:before="240" w:line="0" w:lineRule="atLeast"/>
        <w:ind w:firstLine="709"/>
        <w:contextualSpacing/>
        <w:jc w:val="both"/>
      </w:pPr>
      <w:proofErr w:type="spellStart"/>
      <w:r w:rsidRPr="00E2411D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E2411D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 w:rsidRPr="00E2411D">
        <w:rPr>
          <w:rStyle w:val="dash041e005f0431005f044b005f0447005f043d005f044b005f0439005f005fchar1char1"/>
        </w:rPr>
        <w:t>: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</w:t>
      </w:r>
      <w:r w:rsidRPr="00E2411D">
        <w:rPr>
          <w:rStyle w:val="dash041e005f0431005f044b005f0447005f043d005f044b005f0439005f005fchar1char1"/>
        </w:rPr>
        <w:t>ь</w:t>
      </w:r>
      <w:r w:rsidRPr="00E2411D">
        <w:rPr>
          <w:rStyle w:val="dash041e005f0431005f044b005f0447005f043d005f044b005f0439005f005fchar1char1"/>
        </w:rPr>
        <w:t>тернативные,  осознанно выбирать  наиболее эффективные способы решения учебных и познавательных задач;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</w:t>
      </w:r>
      <w:r w:rsidRPr="00E2411D">
        <w:rPr>
          <w:rStyle w:val="dash041e005f0431005f044b005f0447005f043d005f044b005f0439005f005fchar1char1"/>
        </w:rPr>
        <w:t>й</w:t>
      </w:r>
      <w:r w:rsidRPr="00E2411D">
        <w:rPr>
          <w:rStyle w:val="dash041e005f0431005f044b005f0447005f043d005f044b005f0439005f005fchar1char1"/>
        </w:rPr>
        <w:t xml:space="preserve">ствия в соответствии с изменяющейся ситуацией;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E2411D">
        <w:rPr>
          <w:rStyle w:val="dash041e005f0431005f044b005f0447005f043d005f044b005f0439005f005fchar1char1"/>
        </w:rPr>
        <w:t>з</w:t>
      </w:r>
      <w:r w:rsidRPr="00E2411D">
        <w:rPr>
          <w:rStyle w:val="dash041e005f0431005f044b005f0447005f043d005f044b005f0439005f005fchar1char1"/>
        </w:rPr>
        <w:t>можности её решения;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</w:t>
      </w:r>
      <w:r w:rsidRPr="00E2411D">
        <w:rPr>
          <w:rStyle w:val="dash041e005f0431005f044b005f0447005f043d005f044b005f0439005f005fchar1char1"/>
        </w:rPr>
        <w:t>в</w:t>
      </w:r>
      <w:r w:rsidRPr="00E2411D">
        <w:rPr>
          <w:rStyle w:val="dash041e005f0431005f044b005f0447005f043d005f044b005f0439005f005fchar1char1"/>
        </w:rPr>
        <w:t xml:space="preserve">ления осознанного выбора в учебной и познавательной деятельности;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2411D">
        <w:rPr>
          <w:rStyle w:val="dash041e005f0431005f044b005f0447005f043d005f044b005f0439005f005fchar1char1"/>
        </w:rPr>
        <w:t>логическое рассуждение</w:t>
      </w:r>
      <w:proofErr w:type="gramEnd"/>
      <w:r w:rsidRPr="00E2411D">
        <w:rPr>
          <w:rStyle w:val="dash041e005f0431005f044b005f0447005f043d005f044b005f0439005f005fchar1char1"/>
        </w:rPr>
        <w:t>, умоз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ключение (индуктивное, дедуктивное  и по аналогии) и делать выводы;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мы для решения учебных и познавательных задач;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8) смысловое чтение;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9) у</w:t>
      </w:r>
      <w:r w:rsidRPr="00E2411D">
        <w:rPr>
          <w:rStyle w:val="dash0421005f0442005f0440005f043e005f0433005f0438005f0439005f005fchar1char1"/>
        </w:rPr>
        <w:t xml:space="preserve">мение </w:t>
      </w:r>
      <w:r w:rsidRPr="00E2411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2411D">
        <w:rPr>
          <w:rStyle w:val="dash0421005f0442005f0440005f043e005f0433005f0438005f0439005f005fchar1char1"/>
        </w:rPr>
        <w:t xml:space="preserve"> индивидуально и в группе: </w:t>
      </w:r>
      <w:r w:rsidRPr="00E2411D">
        <w:rPr>
          <w:rStyle w:val="dash041e005f0431005f044b005f0447005f043d005f044b005f0439005f005fchar1char1"/>
        </w:rPr>
        <w:t>находить общее реш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ние и разрешать конфликты на основе согласования позиций и учёта интересов;  форм</w:t>
      </w:r>
      <w:r w:rsidRPr="00E2411D">
        <w:rPr>
          <w:rStyle w:val="dash041e005f0431005f044b005f0447005f043d005f044b005f0439005f005fchar1char1"/>
        </w:rPr>
        <w:t>у</w:t>
      </w:r>
      <w:r w:rsidRPr="00E2411D">
        <w:rPr>
          <w:rStyle w:val="dash041e005f0431005f044b005f0447005f043d005f044b005f0439005f005fchar1char1"/>
        </w:rPr>
        <w:t xml:space="preserve">лировать, аргументировать и отстаивать своё мнение;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гуляции своей деятельности;  владение устной и письменной речью, монологической ко</w:t>
      </w:r>
      <w:r w:rsidRPr="00E2411D">
        <w:rPr>
          <w:rStyle w:val="dash041e005f0431005f044b005f0447005f043d005f044b005f0439005f005fchar1char1"/>
        </w:rPr>
        <w:t>н</w:t>
      </w:r>
      <w:r w:rsidRPr="00E2411D">
        <w:rPr>
          <w:rStyle w:val="dash041e005f0431005f044b005f0447005f043d005f044b005f0439005f005fchar1char1"/>
        </w:rPr>
        <w:t xml:space="preserve">текстной речью;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ционно-коммуникационных технологий (далее ИК</w:t>
      </w:r>
      <w:proofErr w:type="gramStart"/>
      <w:r w:rsidRPr="00E2411D">
        <w:rPr>
          <w:rStyle w:val="dash041e005f0431005f044b005f0447005f043d005f044b005f0439005f005fchar1char1"/>
        </w:rPr>
        <w:t>Т–</w:t>
      </w:r>
      <w:proofErr w:type="gramEnd"/>
      <w:r w:rsidRPr="00E2411D">
        <w:rPr>
          <w:rStyle w:val="dash041e005f0431005f044b005f0447005f043d005f044b005f0439005f005fchar1char1"/>
        </w:rPr>
        <w:t xml:space="preserve"> компетенции);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12)</w:t>
      </w:r>
      <w:r w:rsidRPr="00E2411D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E2411D">
        <w:t>а</w:t>
      </w:r>
      <w:r w:rsidRPr="00E2411D">
        <w:t>ции</w:t>
      </w:r>
      <w:r w:rsidRPr="00E2411D">
        <w:rPr>
          <w:rStyle w:val="dash041e005f0431005f044b005f0447005f043d005f044b005f0439005f005fchar1char1"/>
        </w:rPr>
        <w:t>.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Чтение и </w:t>
      </w:r>
      <w:proofErr w:type="spell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2411D">
        <w:rPr>
          <w:rFonts w:ascii="Times New Roman" w:hAnsi="Times New Roman" w:cs="Times New Roman"/>
          <w:sz w:val="24"/>
          <w:szCs w:val="24"/>
        </w:rPr>
        <w:t>Выразительно читать текст публицистического стиля. Пр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ресной (нужной) информации переходить на вдумчивое, изучающее чтение, фиксировать главное содержание прочитанного в виде тезисов.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Слушать информационные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- и радиопередачи с установкой на определение т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мы и основной мысли сообщения.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E2411D">
        <w:rPr>
          <w:rFonts w:ascii="Times New Roman" w:hAnsi="Times New Roman" w:cs="Times New Roman"/>
          <w:sz w:val="24"/>
          <w:szCs w:val="24"/>
        </w:rPr>
        <w:t>Определять стиль речи; находить в тексте языковые средства, х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</w:t>
      </w:r>
      <w:r w:rsidRPr="00E2411D">
        <w:rPr>
          <w:rFonts w:ascii="Times New Roman" w:hAnsi="Times New Roman" w:cs="Times New Roman"/>
          <w:sz w:val="24"/>
          <w:szCs w:val="24"/>
        </w:rPr>
        <w:t>з</w:t>
      </w:r>
      <w:r w:rsidRPr="00E2411D">
        <w:rPr>
          <w:rFonts w:ascii="Times New Roman" w:hAnsi="Times New Roman" w:cs="Times New Roman"/>
          <w:sz w:val="24"/>
          <w:szCs w:val="24"/>
        </w:rPr>
        <w:t>ность их соединения в данном тексте.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E2411D">
        <w:rPr>
          <w:rFonts w:ascii="Times New Roman" w:hAnsi="Times New Roman" w:cs="Times New Roman"/>
          <w:sz w:val="24"/>
          <w:szCs w:val="24"/>
        </w:rPr>
        <w:t>Подробно, сжато и выборочно (устно и письменно) пер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сказывать тексты, содержащие описание состояния человека, его оценку и другие изуче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ные типы речи. Сохранять в изложении, близком к тексту, типологическую структуру те</w:t>
      </w:r>
      <w:r w:rsidRPr="00E2411D">
        <w:rPr>
          <w:rFonts w:ascii="Times New Roman" w:hAnsi="Times New Roman" w:cs="Times New Roman"/>
          <w:sz w:val="24"/>
          <w:szCs w:val="24"/>
        </w:rPr>
        <w:t>к</w:t>
      </w:r>
      <w:r w:rsidRPr="00E2411D">
        <w:rPr>
          <w:rFonts w:ascii="Times New Roman" w:hAnsi="Times New Roman" w:cs="Times New Roman"/>
          <w:sz w:val="24"/>
          <w:szCs w:val="24"/>
        </w:rPr>
        <w:t>ста и выразительные языковые и речевые средства.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текста. </w:t>
      </w:r>
      <w:r w:rsidRPr="00E2411D">
        <w:rPr>
          <w:rFonts w:ascii="Times New Roman" w:hAnsi="Times New Roman" w:cs="Times New Roman"/>
          <w:sz w:val="24"/>
          <w:szCs w:val="24"/>
        </w:rPr>
        <w:t>Уметь видеть проявление физического и психического состо</w:t>
      </w:r>
      <w:r w:rsidRPr="00E2411D">
        <w:rPr>
          <w:rFonts w:ascii="Times New Roman" w:hAnsi="Times New Roman" w:cs="Times New Roman"/>
          <w:sz w:val="24"/>
          <w:szCs w:val="24"/>
        </w:rPr>
        <w:t>я</w:t>
      </w:r>
      <w:r w:rsidRPr="00E2411D">
        <w:rPr>
          <w:rFonts w:ascii="Times New Roman" w:hAnsi="Times New Roman" w:cs="Times New Roman"/>
          <w:sz w:val="24"/>
          <w:szCs w:val="24"/>
        </w:rPr>
        <w:t>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lastRenderedPageBreak/>
        <w:t>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туация «Игра в портреты»). Создавать устные и письменные высказывания художестве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ного и публицистического стилей, раскрывая в них своё отношение к предмету речи, оц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 xml:space="preserve">нивая явления и поступки людей: писать сочинения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зательством от противного. Писать заметки в газету, рекламные аннотации.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Style w:val="dash041e005f0431005f044b005f0447005f043d005f044b005f0439005f005fchar1char1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текста.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 концу 7 класса учащиеся должны владеть следующими умениями: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</w:t>
      </w:r>
      <w:proofErr w:type="spellStart"/>
      <w:proofErr w:type="gramStart"/>
      <w:r w:rsidRPr="00E2411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р ф о э п и и: правильно произносить употребительные слова изученных ч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стей речи; свободно пользоваться орфоэпическим словарём;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м о р ф е м и к е   и   с л о в о </w:t>
      </w:r>
      <w:proofErr w:type="spellStart"/>
      <w:proofErr w:type="gramStart"/>
      <w:r w:rsidRPr="00E2411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б р а з о в а н и 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E2411D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л е к с и к е   и   ф р а з е о л о г и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: свободно пользоваться лексическими сл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варями разных видов;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м о р ф о л о г и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: распознавать части речи; знать морфологические признаки частей речи и систему формоизменения;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</w:t>
      </w:r>
      <w:proofErr w:type="spellStart"/>
      <w:proofErr w:type="gramStart"/>
      <w:r w:rsidRPr="00E2411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р ф о г р а ф и и: характеризовать изученные орфограммы, объяснять их правописание; правильно писать слова с изученными орфограммами; свободно польз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ваться орфографическим словарём;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о   с и н т а к с и с у: определять синтаксическую роль частей речи; различать и правильно строить сложные предложения с сочинительными и подчинительными союз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ми; использовать сочинительные союзы как средство связи предложений в тексте; собл</w:t>
      </w:r>
      <w:r w:rsidRPr="00E2411D">
        <w:rPr>
          <w:rFonts w:ascii="Times New Roman" w:hAnsi="Times New Roman" w:cs="Times New Roman"/>
          <w:sz w:val="24"/>
          <w:szCs w:val="24"/>
        </w:rPr>
        <w:t>ю</w:t>
      </w:r>
      <w:r w:rsidRPr="00E2411D">
        <w:rPr>
          <w:rFonts w:ascii="Times New Roman" w:hAnsi="Times New Roman" w:cs="Times New Roman"/>
          <w:sz w:val="24"/>
          <w:szCs w:val="24"/>
        </w:rPr>
        <w:t>дать правильную интонацию предложений в речи;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 о   п у н к т у а ц и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: обосновывать и правильно употреблять знаки препинания на основе изученного в 5—7 классах.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технологии:</w:t>
      </w:r>
    </w:p>
    <w:p w:rsidR="006325FD" w:rsidRPr="00E2411D" w:rsidRDefault="006325FD" w:rsidP="006325FD">
      <w:pPr>
        <w:autoSpaceDE w:val="0"/>
        <w:autoSpaceDN w:val="0"/>
        <w:adjustRightInd w:val="0"/>
        <w:spacing w:after="0"/>
        <w:jc w:val="both"/>
        <w:rPr>
          <w:rStyle w:val="dash041e0431044b0447043d044b0439char1"/>
          <w:b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   В процессе изучения предмета используются игровые технологии, активные и инте</w:t>
      </w:r>
      <w:r w:rsidRPr="00E2411D">
        <w:rPr>
          <w:rFonts w:ascii="Times New Roman" w:hAnsi="Times New Roman" w:cs="Times New Roman"/>
          <w:sz w:val="24"/>
          <w:szCs w:val="24"/>
        </w:rPr>
        <w:t>р</w:t>
      </w:r>
      <w:r w:rsidRPr="00E2411D">
        <w:rPr>
          <w:rFonts w:ascii="Times New Roman" w:hAnsi="Times New Roman" w:cs="Times New Roman"/>
          <w:sz w:val="24"/>
          <w:szCs w:val="24"/>
        </w:rPr>
        <w:t>активные методы и формы проведения занятий: проектное, объяснительно – иллюстр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 xml:space="preserve">тивное обучение, групповые технологии, информационная технология, </w:t>
      </w:r>
      <w:proofErr w:type="spellStart"/>
      <w:r w:rsidRPr="00E2411D">
        <w:rPr>
          <w:rFonts w:ascii="Times New Roman" w:hAnsi="Times New Roman" w:cs="Times New Roman"/>
          <w:sz w:val="24"/>
          <w:szCs w:val="24"/>
        </w:rPr>
        <w:t>здоровьесберег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ющая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E2411D">
        <w:rPr>
          <w:rStyle w:val="dash041e0431044b0447043d044b0439char1"/>
          <w:b/>
        </w:rPr>
        <w:t>Описание предмета в учебном плане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  <w:r w:rsidRPr="00E2411D">
        <w:t>Согласно учебному плану МБОУ Исаевская ООШ на 2019-2020 учебный год пр</w:t>
      </w:r>
      <w:r w:rsidRPr="00E2411D">
        <w:t>о</w:t>
      </w:r>
      <w:r w:rsidRPr="00E2411D">
        <w:t>грамма рассчитана на 140 часов (4 часов в неделю).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rPr>
          <w:spacing w:val="-2"/>
        </w:rPr>
      </w:pPr>
      <w:r w:rsidRPr="00E2411D">
        <w:t>В соответствии с календарным учебным графиком МБОУ Исаевская ООШ пр</w:t>
      </w:r>
      <w:r w:rsidRPr="00E2411D">
        <w:t>о</w:t>
      </w:r>
      <w:r w:rsidRPr="00E2411D">
        <w:t>грамма предусматривает проведение 132 часов. Это обусловлено тем, что занятия вып</w:t>
      </w:r>
      <w:r w:rsidRPr="00E2411D">
        <w:t>а</w:t>
      </w:r>
      <w:r w:rsidRPr="00E2411D">
        <w:lastRenderedPageBreak/>
        <w:t xml:space="preserve">дают на праздничные и выходные дни </w:t>
      </w:r>
      <w:r w:rsidRPr="00E2411D">
        <w:rPr>
          <w:spacing w:val="-2"/>
        </w:rPr>
        <w:t>(24.02,9.03, 4.05, 5.05,11.05). Программа реализуется за счёт сокращения часов на повторение материала.</w:t>
      </w:r>
    </w:p>
    <w:p w:rsidR="006325FD" w:rsidRPr="00E2411D" w:rsidRDefault="006325FD" w:rsidP="006325FD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2411D">
        <w:rPr>
          <w:rFonts w:ascii="Times New Roman" w:hAnsi="Times New Roman"/>
          <w:b/>
          <w:spacing w:val="-2"/>
          <w:sz w:val="24"/>
          <w:szCs w:val="24"/>
        </w:rPr>
        <w:t>Содержание образовательной программы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О ЯЗЫКЕ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го русского языка.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2411D">
        <w:rPr>
          <w:rFonts w:ascii="Times New Roman" w:hAnsi="Times New Roman" w:cs="Times New Roman"/>
          <w:sz w:val="24"/>
          <w:szCs w:val="24"/>
          <w:u w:val="single"/>
        </w:rPr>
        <w:t>Речь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 е к с т. Прямой и обратный (экспрессивный) порядок слов в предложениях те</w:t>
      </w:r>
      <w:r w:rsidRPr="00E2411D">
        <w:rPr>
          <w:rFonts w:ascii="Times New Roman" w:hAnsi="Times New Roman" w:cs="Times New Roman"/>
          <w:sz w:val="24"/>
          <w:szCs w:val="24"/>
        </w:rPr>
        <w:t>к</w:t>
      </w:r>
      <w:r w:rsidRPr="00E2411D">
        <w:rPr>
          <w:rFonts w:ascii="Times New Roman" w:hAnsi="Times New Roman" w:cs="Times New Roman"/>
          <w:sz w:val="24"/>
          <w:szCs w:val="24"/>
        </w:rPr>
        <w:t xml:space="preserve">ста; средства связи предложений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аречия и предложно-падежные сочетания со значен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 xml:space="preserve">ем места и времени, союзы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и, да, а, но, же.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С т и л и  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е ч и: публицистический стиль (сфера употребления, задача речи, х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рактерные языковые средства). Характерные композиционные формы: заметка в газету, рекламное сообщение.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Т и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ы   р е ч и: строение типового фрагмента текста с описанием состояния чел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века, рассуждения-размышления.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2411D">
        <w:rPr>
          <w:rFonts w:ascii="Times New Roman" w:hAnsi="Times New Roman" w:cs="Times New Roman"/>
          <w:sz w:val="24"/>
          <w:szCs w:val="24"/>
          <w:u w:val="single"/>
        </w:rPr>
        <w:t>Язык. Правописание. Культура речи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в 6 классе Звуковая сторона речи: звуки 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чи, словесное и логическое ударение, интонация.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Глагол, его спрягаемые формы. Правописание личных окончаний глагола. Прич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 xml:space="preserve">стие и деепричастие. Правописание суффиксов глагола и причастия.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>с глаголами, пр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частиями, деепричастиями.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Ушаков.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как часть речи: общее грамматическое значение, морфологические пр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 xml:space="preserve">знаки, роль в предложении.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Степени сравнения наречий: положительная, сравнительная, превосходная.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E2411D">
        <w:rPr>
          <w:rFonts w:ascii="Times New Roman" w:hAnsi="Times New Roman" w:cs="Times New Roman"/>
          <w:sz w:val="24"/>
          <w:szCs w:val="24"/>
        </w:rPr>
        <w:t xml:space="preserve">в наречиях;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proofErr w:type="gram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>(-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 xml:space="preserve">);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E2411D">
        <w:rPr>
          <w:rFonts w:ascii="Times New Roman" w:hAnsi="Times New Roman" w:cs="Times New Roman"/>
          <w:sz w:val="24"/>
          <w:szCs w:val="24"/>
        </w:rPr>
        <w:t xml:space="preserve">в конце наречий;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после шипящих в конце наречий; употребление дефиса,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11D">
        <w:rPr>
          <w:rFonts w:ascii="Times New Roman" w:hAnsi="Times New Roman" w:cs="Times New Roman"/>
          <w:sz w:val="24"/>
          <w:szCs w:val="24"/>
        </w:rPr>
        <w:t>в наречиях; слитное и ра</w:t>
      </w:r>
      <w:r w:rsidRPr="00E2411D">
        <w:rPr>
          <w:rFonts w:ascii="Times New Roman" w:hAnsi="Times New Roman" w:cs="Times New Roman"/>
          <w:sz w:val="24"/>
          <w:szCs w:val="24"/>
        </w:rPr>
        <w:t>з</w:t>
      </w:r>
      <w:r w:rsidRPr="00E2411D">
        <w:rPr>
          <w:rFonts w:ascii="Times New Roman" w:hAnsi="Times New Roman" w:cs="Times New Roman"/>
          <w:sz w:val="24"/>
          <w:szCs w:val="24"/>
        </w:rPr>
        <w:t>дельное написание наречных слов.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Разряды наречий по значению: определительные и обстоятельственные. Слова к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тегории состояния (слова состояния)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Свободное владение орфографическим, толковым, орфоэпическим, этимологич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ским словарями для получения необходимой справки.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А.Н. Гвоздев.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употребительных наречий.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Использование местоименных наречий как средства связи предложений в тексте.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ПРЕДЛОГ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E2411D">
        <w:rPr>
          <w:rFonts w:ascii="Times New Roman" w:hAnsi="Times New Roman" w:cs="Times New Roman"/>
          <w:sz w:val="24"/>
          <w:szCs w:val="24"/>
        </w:rPr>
        <w:t>. Правильное употребление предлогов в составе словосочетаний (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отзыв о книге, рецензия на </w:t>
      </w:r>
      <w:proofErr w:type="spell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книгу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 xml:space="preserve"> т. д.), существительных с предлогами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благодаря, </w:t>
      </w:r>
      <w:proofErr w:type="spell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гласно</w:t>
      </w:r>
      <w:proofErr w:type="gramStart"/>
      <w:r w:rsidRPr="00E2411D"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gramEnd"/>
      <w:r w:rsidRPr="00E2411D">
        <w:rPr>
          <w:rFonts w:ascii="Times New Roman" w:hAnsi="Times New Roman" w:cs="Times New Roman"/>
          <w:i/>
          <w:iCs/>
          <w:sz w:val="24"/>
          <w:szCs w:val="24"/>
        </w:rPr>
        <w:t>опреки</w:t>
      </w:r>
      <w:proofErr w:type="spellEnd"/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предлогов.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lastRenderedPageBreak/>
        <w:t>СОЮЗ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союзе. Разряды союзов: сочинительные и подчинительные. Уп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требление союзов в простом и сложном предложениях.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союзов типа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зато, чтобы, также, тоже, </w:t>
      </w:r>
      <w:r w:rsidRPr="00E2411D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Союзы как средство связи членов предложения и средство связи предложений.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E2411D">
        <w:rPr>
          <w:rFonts w:ascii="Times New Roman" w:hAnsi="Times New Roman" w:cs="Times New Roman"/>
          <w:sz w:val="24"/>
          <w:szCs w:val="24"/>
        </w:rPr>
        <w:t>. Правильное произношение союзов.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ЧАСТИЦА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ни с </w:t>
      </w:r>
      <w:r w:rsidRPr="00E2411D">
        <w:rPr>
          <w:rFonts w:ascii="Times New Roman" w:hAnsi="Times New Roman" w:cs="Times New Roman"/>
          <w:sz w:val="24"/>
          <w:szCs w:val="24"/>
        </w:rPr>
        <w:t>различными частями речи и в составе предложения.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частиц как средством выразительности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</w:t>
      </w:r>
      <w:r w:rsidRPr="00E2411D">
        <w:rPr>
          <w:rFonts w:ascii="Times New Roman" w:hAnsi="Times New Roman" w:cs="Times New Roman"/>
          <w:sz w:val="24"/>
          <w:szCs w:val="24"/>
        </w:rPr>
        <w:t>б</w:t>
      </w:r>
      <w:r w:rsidRPr="00E2411D">
        <w:rPr>
          <w:rFonts w:ascii="Times New Roman" w:hAnsi="Times New Roman" w:cs="Times New Roman"/>
          <w:sz w:val="24"/>
          <w:szCs w:val="24"/>
        </w:rPr>
        <w:t>служивающие сферу эмоций, сферу волеизъявления, сферу речевого этикета.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 препинания в предложениях с междометиями.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и употребление междометий и звук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подражательных слов.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2411D">
        <w:rPr>
          <w:rFonts w:ascii="Times New Roman" w:hAnsi="Times New Roman" w:cs="Times New Roman"/>
          <w:sz w:val="24"/>
          <w:szCs w:val="24"/>
        </w:rPr>
        <w:t xml:space="preserve">Семантико-грамматический анализ внешне сходных явлений языка: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по прежнему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по-прежнему, ввиду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в виду, стекло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(гл.) 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стекло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(сущ.),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(мест.) 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(союз),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обежать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обижать </w:t>
      </w:r>
      <w:r w:rsidRPr="00E2411D">
        <w:rPr>
          <w:rFonts w:ascii="Times New Roman" w:hAnsi="Times New Roman" w:cs="Times New Roman"/>
          <w:sz w:val="24"/>
          <w:szCs w:val="24"/>
        </w:rPr>
        <w:t>и т. п.</w:t>
      </w:r>
      <w:proofErr w:type="gramEnd"/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Г. О. Винокур.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center"/>
        <w:rPr>
          <w:rStyle w:val="dash041e005f0431005f044b005f0447005f043d005f044b005f0439005f005fchar1char1"/>
          <w:b/>
        </w:rPr>
      </w:pPr>
      <w:r w:rsidRPr="00E2411D">
        <w:rPr>
          <w:rStyle w:val="dash041e005f0431005f044b005f0447005f043d005f044b005f0439005f005fchar1char1"/>
          <w:b/>
        </w:rPr>
        <w:t>Тематическое планирование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 ЯЗЫКЕ – 2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ЯЗЫК И РЕЧЬ, ПРАВОПИСАНИЕ, КУЛЬТУРА РЕЧИ – 77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в 5-6 классах -27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– 25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Служебные части речи – 23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Предлог -6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Союз – 6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Частица – 7 часов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Междометия и звукоподражательные слова– 4 часа.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Pr="00E2411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2411D">
        <w:rPr>
          <w:rFonts w:ascii="Times New Roman" w:hAnsi="Times New Roman" w:cs="Times New Roman"/>
          <w:sz w:val="24"/>
          <w:szCs w:val="24"/>
        </w:rPr>
        <w:t xml:space="preserve"> В 5-7  КЛАССАХ – 9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Речь – 23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Контрольные работы (изложения </w:t>
      </w:r>
      <w:r w:rsidR="009F23E4">
        <w:rPr>
          <w:rFonts w:ascii="Times New Roman" w:hAnsi="Times New Roman" w:cs="Times New Roman"/>
          <w:sz w:val="24"/>
          <w:szCs w:val="24"/>
        </w:rPr>
        <w:t>– 3;</w:t>
      </w:r>
      <w:r w:rsidRPr="00E2411D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9F23E4">
        <w:rPr>
          <w:rFonts w:ascii="Times New Roman" w:hAnsi="Times New Roman" w:cs="Times New Roman"/>
          <w:sz w:val="24"/>
          <w:szCs w:val="24"/>
        </w:rPr>
        <w:t>- 3</w:t>
      </w:r>
      <w:r w:rsidRPr="00E2411D">
        <w:rPr>
          <w:rFonts w:ascii="Times New Roman" w:hAnsi="Times New Roman" w:cs="Times New Roman"/>
          <w:sz w:val="24"/>
          <w:szCs w:val="24"/>
        </w:rPr>
        <w:t>) – 15 часов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992"/>
        <w:gridCol w:w="1418"/>
      </w:tblGrid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25FD" w:rsidRPr="00E2411D" w:rsidTr="004170B3">
        <w:trPr>
          <w:trHeight w:val="34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</w:tr>
      <w:tr w:rsidR="006325FD" w:rsidRPr="00E2411D" w:rsidTr="004170B3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</w:tr>
      <w:tr w:rsidR="006325FD" w:rsidRPr="00E2411D" w:rsidTr="004170B3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о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6325FD" w:rsidRPr="00E2411D" w:rsidTr="004170B3">
        <w:trPr>
          <w:trHeight w:val="15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ЯЗЫК. ПРАВОПИСАНИЕ. КУЛЬТУРА РЕЧИ. 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/Р Что мы знаем о стилях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/Р  Что мы знаем о типах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Приём звукописи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6325FD" w:rsidRPr="00E2411D" w:rsidTr="004170B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pStyle w:val="Style1"/>
              <w:widowControl/>
              <w:spacing w:line="0" w:lineRule="atLeast"/>
              <w:contextualSpacing/>
              <w:rPr>
                <w:rStyle w:val="FontStyle11"/>
                <w:i/>
                <w:sz w:val="24"/>
                <w:szCs w:val="24"/>
              </w:rPr>
            </w:pPr>
            <w:r w:rsidRPr="00E2411D">
              <w:rPr>
                <w:i/>
              </w:rPr>
              <w:t>Контрольная работа № 1. Диагностический диктант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гнёзда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словообразованию, </w:t>
            </w:r>
            <w:proofErr w:type="spellStart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фемике</w:t>
            </w:r>
            <w:proofErr w:type="spellEnd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, фонетике, орфоэпии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/Р.  Способы и средства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3. Изложение по рассказу Ю. Казакова «Арктур – гончий пёс»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</w:tr>
      <w:tr w:rsidR="006325FD" w:rsidRPr="00E2411D" w:rsidTr="004170B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орфография и пунктуация.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Буквы Ъ и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и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6325FD" w:rsidRPr="00E2411D" w:rsidTr="004170B3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Правописание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21.10..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Написание сложных существительных, прилагательных,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«Правописание: орф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графия и пунктуация»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 4.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с грамматич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скими  заданиями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39-40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6325FD" w:rsidRPr="00E2411D" w:rsidTr="004170B3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6325FD" w:rsidRPr="00E2411D" w:rsidTr="004170B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наречие от созвучных форм других частей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</w:t>
            </w:r>
          </w:p>
        </w:tc>
      </w:tr>
      <w:tr w:rsidR="006325FD" w:rsidRPr="00E2411D" w:rsidTr="004170B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6325FD" w:rsidRPr="00E2411D" w:rsidTr="004170B3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6325FD" w:rsidRPr="00E2411D" w:rsidTr="004170B3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</w:tr>
      <w:tr w:rsidR="006325FD" w:rsidRPr="00E2411D" w:rsidTr="004170B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по картине «Материнство»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</w:tr>
      <w:tr w:rsidR="006325FD" w:rsidRPr="00E2411D" w:rsidTr="004170B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50-51-52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</w:tr>
      <w:tr w:rsidR="006325FD" w:rsidRPr="00E2411D" w:rsidTr="004170B3">
        <w:trPr>
          <w:trHeight w:val="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53-55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6325FD" w:rsidRPr="00E2411D" w:rsidTr="004170B3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6325FD" w:rsidRPr="00E2411D" w:rsidTr="004170B3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в наречиях на -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6325FD" w:rsidRPr="00E2411D" w:rsidTr="004170B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6325FD" w:rsidRPr="00E2411D" w:rsidTr="004170B3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6. Диктант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6325FD" w:rsidRPr="00E2411D" w:rsidTr="004170B3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7. Сочинение-рассуждение «Хочу» и «надо».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6325FD" w:rsidRPr="00E2411D" w:rsidTr="004170B3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, -А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Ь на конце наречий  после шипящих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наречий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6325FD" w:rsidRPr="00E2411D" w:rsidTr="004170B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8. Изложение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«Поговорим о бабушках».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 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9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«Нар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Предлог</w:t>
            </w:r>
          </w:p>
        </w:tc>
      </w:tr>
      <w:tr w:rsidR="006325FD" w:rsidRPr="00E2411D" w:rsidTr="004170B3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(продолжение, №2)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10. Сочинение «Как я в первый раз…»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предлогов.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Порядок слов в спокойной монологической речи.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86-87-88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ность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89 - 90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91 - 92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93 - 94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95-98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картине, описание внешности челов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 11. Диктант по теме «Предлог» и «Союз»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6325FD" w:rsidRPr="00E2411D" w:rsidTr="004170B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103-104-105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12.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«Ч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стица»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6325FD" w:rsidRPr="00E2411D" w:rsidTr="004170B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25FD" w:rsidRPr="00E2411D" w:rsidTr="004170B3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 Подготовка к сжатому 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ложению.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Сжатое изложение «О Чехове». 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/Р Характеристика  человека . Подготовка к сочин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нию. Обобщение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/Р Сочинение «Знакомьтесь, - это я!»  «Что за человек мой друг (подруга, сестра..) Контрольная работа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</w:tr>
      <w:tr w:rsidR="006325FD" w:rsidRPr="00E2411D" w:rsidTr="004170B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 и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 и 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Грамматика,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курсу русского языка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речи № 15(тест).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130-132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</w:tbl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ind w:left="1429"/>
        <w:jc w:val="center"/>
        <w:rPr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  <w:r w:rsidRPr="00E2411D">
        <w:rPr>
          <w:i/>
        </w:rPr>
        <w:t>Разумовская М. М., Львова С. И., Капинос В. И. и др.</w:t>
      </w:r>
      <w:r w:rsidRPr="00E2411D">
        <w:t xml:space="preserve"> Русский язык. 7 класс: Уче</w:t>
      </w:r>
      <w:r w:rsidRPr="00E2411D">
        <w:t>б</w:t>
      </w:r>
      <w:r w:rsidRPr="00E2411D">
        <w:t>ник для общеобразовательных учреждений</w:t>
      </w:r>
      <w:proofErr w:type="gramStart"/>
      <w:r w:rsidRPr="00E2411D">
        <w:t>/ П</w:t>
      </w:r>
      <w:proofErr w:type="gramEnd"/>
      <w:r w:rsidRPr="00E2411D">
        <w:t xml:space="preserve">од ред. М. М. Разумовской, П. А. </w:t>
      </w:r>
      <w:proofErr w:type="spellStart"/>
      <w:r w:rsidRPr="00E2411D">
        <w:t>Леканта</w:t>
      </w:r>
      <w:proofErr w:type="spellEnd"/>
      <w:r w:rsidRPr="00E2411D">
        <w:t>. М. Дрофа, 2019.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contextualSpacing/>
      </w:pPr>
      <w:r w:rsidRPr="00E2411D">
        <w:t>Методическое пособие к учебнику «Русский язык. 7 класс»/ М.М. Разумовская, С.И. Львова, В.И Капинос, В.В. Львов; под ред. М. М. Разумовской.- 3-е изд., стереотип. – М.: Дрофа, 2015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</w:t>
      </w: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1. Компьютер в сборе. Монитор </w:t>
      </w:r>
      <w:r w:rsidRPr="00E2411D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E2411D">
        <w:rPr>
          <w:rFonts w:ascii="Times New Roman" w:hAnsi="Times New Roman" w:cs="Times New Roman"/>
          <w:sz w:val="24"/>
          <w:szCs w:val="24"/>
        </w:rPr>
        <w:t>.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3. Мультимедийный экран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4. Мультимедийный диск «Уроки русского языка Кирилла и </w:t>
      </w:r>
      <w:proofErr w:type="spellStart"/>
      <w:r w:rsidRPr="00E2411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2411D">
        <w:rPr>
          <w:rFonts w:ascii="Times New Roman" w:hAnsi="Times New Roman" w:cs="Times New Roman"/>
          <w:sz w:val="24"/>
          <w:szCs w:val="24"/>
        </w:rPr>
        <w:t>. 7 класс»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5. Карточки для индивидуальной работы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6. Комплект тестов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601D" w:rsidRDefault="00A4601D"/>
    <w:sectPr w:rsidR="00A460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B8" w:rsidRDefault="00B568B8" w:rsidP="006325FD">
      <w:pPr>
        <w:spacing w:after="0" w:line="240" w:lineRule="auto"/>
      </w:pPr>
      <w:r>
        <w:separator/>
      </w:r>
    </w:p>
  </w:endnote>
  <w:endnote w:type="continuationSeparator" w:id="0">
    <w:p w:rsidR="00B568B8" w:rsidRDefault="00B568B8" w:rsidP="006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Itali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575803"/>
      <w:docPartObj>
        <w:docPartGallery w:val="Page Numbers (Bottom of Page)"/>
        <w:docPartUnique/>
      </w:docPartObj>
    </w:sdtPr>
    <w:sdtEndPr/>
    <w:sdtContent>
      <w:p w:rsidR="006325FD" w:rsidRDefault="006325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A9">
          <w:rPr>
            <w:noProof/>
          </w:rPr>
          <w:t>1</w:t>
        </w:r>
        <w:r>
          <w:fldChar w:fldCharType="end"/>
        </w:r>
      </w:p>
    </w:sdtContent>
  </w:sdt>
  <w:p w:rsidR="006325FD" w:rsidRDefault="00632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B8" w:rsidRDefault="00B568B8" w:rsidP="006325FD">
      <w:pPr>
        <w:spacing w:after="0" w:line="240" w:lineRule="auto"/>
      </w:pPr>
      <w:r>
        <w:separator/>
      </w:r>
    </w:p>
  </w:footnote>
  <w:footnote w:type="continuationSeparator" w:id="0">
    <w:p w:rsidR="00B568B8" w:rsidRDefault="00B568B8" w:rsidP="0063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D0"/>
    <w:multiLevelType w:val="hybridMultilevel"/>
    <w:tmpl w:val="53AC853C"/>
    <w:lvl w:ilvl="0" w:tplc="5D6AFDEE">
      <w:start w:val="214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245D"/>
    <w:multiLevelType w:val="hybridMultilevel"/>
    <w:tmpl w:val="CA3E4BE6"/>
    <w:lvl w:ilvl="0" w:tplc="FA0E9A88">
      <w:start w:val="214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8"/>
    <w:rsid w:val="0001083A"/>
    <w:rsid w:val="000C5D08"/>
    <w:rsid w:val="00195A85"/>
    <w:rsid w:val="00275010"/>
    <w:rsid w:val="00563C7D"/>
    <w:rsid w:val="006325FD"/>
    <w:rsid w:val="00680D05"/>
    <w:rsid w:val="00742B66"/>
    <w:rsid w:val="008F3B06"/>
    <w:rsid w:val="009221AD"/>
    <w:rsid w:val="009F23E4"/>
    <w:rsid w:val="00A4601D"/>
    <w:rsid w:val="00A52EEF"/>
    <w:rsid w:val="00B568B8"/>
    <w:rsid w:val="00C448DE"/>
    <w:rsid w:val="00C838CF"/>
    <w:rsid w:val="00C92169"/>
    <w:rsid w:val="00E31CA9"/>
    <w:rsid w:val="00E3490F"/>
    <w:rsid w:val="00E906E0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D"/>
  </w:style>
  <w:style w:type="paragraph" w:styleId="3">
    <w:name w:val="heading 3"/>
    <w:basedOn w:val="a"/>
    <w:link w:val="30"/>
    <w:uiPriority w:val="9"/>
    <w:semiHidden/>
    <w:unhideWhenUsed/>
    <w:qFormat/>
    <w:rsid w:val="0063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325F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25FD"/>
    <w:rPr>
      <w:b/>
      <w:bCs/>
    </w:rPr>
  </w:style>
  <w:style w:type="character" w:customStyle="1" w:styleId="dash041e0431044b0447043d044b0439char1">
    <w:name w:val="dash041e_0431_044b_0447_043d_044b_0439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63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25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FD"/>
  </w:style>
  <w:style w:type="paragraph" w:styleId="a8">
    <w:name w:val="footer"/>
    <w:basedOn w:val="a"/>
    <w:link w:val="a9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D"/>
  </w:style>
  <w:style w:type="paragraph" w:styleId="3">
    <w:name w:val="heading 3"/>
    <w:basedOn w:val="a"/>
    <w:link w:val="30"/>
    <w:uiPriority w:val="9"/>
    <w:semiHidden/>
    <w:unhideWhenUsed/>
    <w:qFormat/>
    <w:rsid w:val="0063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325F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25FD"/>
    <w:rPr>
      <w:b/>
      <w:bCs/>
    </w:rPr>
  </w:style>
  <w:style w:type="character" w:customStyle="1" w:styleId="dash041e0431044b0447043d044b0439char1">
    <w:name w:val="dash041e_0431_044b_0447_043d_044b_0439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63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25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FD"/>
  </w:style>
  <w:style w:type="paragraph" w:styleId="a8">
    <w:name w:val="footer"/>
    <w:basedOn w:val="a"/>
    <w:link w:val="a9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2019-10-06T12:09:00Z</cp:lastPrinted>
  <dcterms:created xsi:type="dcterms:W3CDTF">2019-09-23T15:49:00Z</dcterms:created>
  <dcterms:modified xsi:type="dcterms:W3CDTF">2019-10-17T16:11:00Z</dcterms:modified>
</cp:coreProperties>
</file>