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5" w:rsidRPr="00993258" w:rsidRDefault="006901E1" w:rsidP="0099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258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госу</w:t>
      </w:r>
      <w:r w:rsidR="001A4F72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</w:p>
    <w:p w:rsidR="006901E1" w:rsidRPr="00993258" w:rsidRDefault="006901E1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В соответствии с приказом Министерства образования и науки РФ от 25.12.2013г.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3258">
        <w:rPr>
          <w:rFonts w:ascii="Times New Roman" w:hAnsi="Times New Roman" w:cs="Times New Roman"/>
          <w:sz w:val="28"/>
          <w:szCs w:val="28"/>
        </w:rPr>
        <w:t>с изменениями и дополнениями от 15.05.2014г., 30.07.2014г., 16.01.2015г., 07.07.2015г., 03.12.2015г., 24.03.2016г.)</w:t>
      </w:r>
      <w:r w:rsidR="000C24FF" w:rsidRPr="00993258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с полученными ими результатами экзамена по предмету осуществляют </w:t>
      </w:r>
      <w:r w:rsidR="009A6744">
        <w:rPr>
          <w:rFonts w:ascii="Times New Roman" w:hAnsi="Times New Roman" w:cs="Times New Roman"/>
          <w:sz w:val="28"/>
          <w:szCs w:val="28"/>
        </w:rPr>
        <w:t xml:space="preserve"> </w:t>
      </w:r>
      <w:r w:rsidR="000C24FF" w:rsidRPr="00993258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0C24FF" w:rsidRPr="00993258">
        <w:rPr>
          <w:rFonts w:ascii="Times New Roman" w:hAnsi="Times New Roman" w:cs="Times New Roman"/>
          <w:sz w:val="28"/>
          <w:szCs w:val="28"/>
        </w:rPr>
        <w:t>.</w:t>
      </w:r>
    </w:p>
    <w:p w:rsidR="000C24FF" w:rsidRPr="00993258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Обработка и проверка экзаменационных работ участников ГИА-9 занимает не более 10 рабочих дней с момента проведения каждого экзамена.  Утверждение результатов государственной экзаменационной комиссией (ГЭК-9)  по проведению ГИА-9 осуществляется в течение 1 рабочего дня с момента получения ГЭК-9 результатов проверки экзаменационных работ.</w:t>
      </w:r>
    </w:p>
    <w:p w:rsidR="002D0603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После утверждения результаты ГИА-9 в течение 1 рабочего дня передаются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управление в сфере образования</w:t>
      </w:r>
      <w:r w:rsidR="00AD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D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2D63">
        <w:rPr>
          <w:rFonts w:ascii="Times New Roman" w:hAnsi="Times New Roman" w:cs="Times New Roman"/>
          <w:sz w:val="28"/>
          <w:szCs w:val="28"/>
        </w:rPr>
        <w:t>в Отдел образования Администрации Тацинского района)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, которые должны сразу же передать их в образовательные организации. Руководители образовательных организаций после получения протоколов  с результатами ГИА-9 незамедлительно информируют участников ГИА-9 с результатами экзамена по учебному предмету </w:t>
      </w:r>
      <w:r w:rsidR="00993258" w:rsidRPr="002D0603">
        <w:rPr>
          <w:rFonts w:ascii="Times New Roman" w:hAnsi="Times New Roman" w:cs="Times New Roman"/>
          <w:sz w:val="28"/>
          <w:szCs w:val="28"/>
        </w:rPr>
        <w:t>(</w:t>
      </w:r>
      <w:r w:rsidR="002D0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3258" w:rsidRPr="002D0603">
        <w:rPr>
          <w:rFonts w:ascii="Times New Roman" w:hAnsi="Times New Roman" w:cs="Times New Roman"/>
          <w:b/>
          <w:sz w:val="28"/>
          <w:szCs w:val="28"/>
        </w:rPr>
        <w:t>течение 1 рабочего дня</w:t>
      </w:r>
      <w:r w:rsidR="00993258" w:rsidRPr="00993258">
        <w:rPr>
          <w:rFonts w:ascii="Times New Roman" w:hAnsi="Times New Roman" w:cs="Times New Roman"/>
          <w:sz w:val="28"/>
          <w:szCs w:val="28"/>
        </w:rPr>
        <w:t>).</w:t>
      </w:r>
    </w:p>
    <w:p w:rsidR="000C24FF" w:rsidRPr="00993258" w:rsidRDefault="00993258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993258" w:rsidRDefault="00993258" w:rsidP="001A4F72">
      <w:pPr>
        <w:jc w:val="both"/>
      </w:pPr>
      <w:r>
        <w:t xml:space="preserve">   </w:t>
      </w:r>
    </w:p>
    <w:p w:rsidR="00993258" w:rsidRDefault="00993258" w:rsidP="001A4F72">
      <w:pPr>
        <w:jc w:val="both"/>
      </w:pPr>
    </w:p>
    <w:sectPr w:rsidR="0099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1"/>
    <w:rsid w:val="000C24FF"/>
    <w:rsid w:val="001A4F72"/>
    <w:rsid w:val="002D0603"/>
    <w:rsid w:val="006901E1"/>
    <w:rsid w:val="00993258"/>
    <w:rsid w:val="009A6744"/>
    <w:rsid w:val="00AD2D63"/>
    <w:rsid w:val="00D17E15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</cp:lastModifiedBy>
  <cp:revision>2</cp:revision>
  <dcterms:created xsi:type="dcterms:W3CDTF">2018-04-10T12:01:00Z</dcterms:created>
  <dcterms:modified xsi:type="dcterms:W3CDTF">2018-04-10T12:01:00Z</dcterms:modified>
</cp:coreProperties>
</file>