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89" w:rsidRDefault="002E2D9D">
      <w:pPr>
        <w:pStyle w:val="a3"/>
        <w:spacing w:before="66" w:line="259" w:lineRule="auto"/>
        <w:ind w:left="1390" w:right="924" w:firstLine="1"/>
        <w:jc w:val="center"/>
      </w:pPr>
      <w:r>
        <w:t>МУНИЦИПАЛЬНОЕ БЮДЖЕТНОЕ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013CDB">
        <w:rPr>
          <w:spacing w:val="-6"/>
        </w:rPr>
        <w:t>ИСАЕВСКАЯ ОСНОВНАЯ</w:t>
      </w:r>
      <w:r>
        <w:rPr>
          <w:spacing w:val="60"/>
        </w:rPr>
        <w:t xml:space="preserve"> </w:t>
      </w:r>
      <w:r>
        <w:t>ОБЩЕОБРАЗОВАТЕЛ</w:t>
      </w:r>
      <w:r>
        <w:t>Ь</w:t>
      </w:r>
      <w:r>
        <w:t>НАЯ</w:t>
      </w:r>
      <w:r>
        <w:rPr>
          <w:spacing w:val="-3"/>
        </w:rPr>
        <w:t xml:space="preserve"> </w:t>
      </w:r>
      <w:r>
        <w:t>ШКОЛА</w:t>
      </w:r>
      <w:r>
        <w:rPr>
          <w:spacing w:val="-6"/>
        </w:rPr>
        <w:t xml:space="preserve"> </w:t>
      </w:r>
    </w:p>
    <w:p w:rsidR="000F2489" w:rsidRDefault="002E2D9D">
      <w:pPr>
        <w:pStyle w:val="a3"/>
        <w:spacing w:before="160"/>
        <w:ind w:left="462"/>
        <w:jc w:val="center"/>
      </w:pPr>
      <w:r>
        <w:t>ПРИКАЗ</w:t>
      </w:r>
    </w:p>
    <w:p w:rsidR="000F2489" w:rsidRDefault="002E2D9D">
      <w:pPr>
        <w:pStyle w:val="a3"/>
        <w:tabs>
          <w:tab w:val="left" w:pos="937"/>
          <w:tab w:val="left" w:pos="6959"/>
        </w:tabs>
        <w:spacing w:before="187"/>
        <w:ind w:left="464"/>
        <w:jc w:val="center"/>
      </w:pPr>
      <w:r>
        <w:t>от</w:t>
      </w:r>
      <w:r>
        <w:tab/>
        <w:t>16.08.2023г.</w:t>
      </w:r>
      <w:r w:rsidR="00013CDB">
        <w:t xml:space="preserve">                 </w:t>
      </w:r>
      <w:r>
        <w:t xml:space="preserve">№ </w:t>
      </w:r>
      <w:r w:rsidR="00013CDB">
        <w:t xml:space="preserve">73                              х. Исаев </w:t>
      </w:r>
    </w:p>
    <w:p w:rsidR="000F2489" w:rsidRDefault="000F2489">
      <w:pPr>
        <w:pStyle w:val="a3"/>
        <w:spacing w:before="1"/>
        <w:rPr>
          <w:sz w:val="19"/>
        </w:rPr>
      </w:pPr>
    </w:p>
    <w:p w:rsidR="000F2489" w:rsidRDefault="000F2489">
      <w:pPr>
        <w:rPr>
          <w:sz w:val="19"/>
        </w:rPr>
        <w:sectPr w:rsidR="000F2489">
          <w:headerReference w:type="default" r:id="rId8"/>
          <w:type w:val="continuous"/>
          <w:pgSz w:w="11910" w:h="16840"/>
          <w:pgMar w:top="1020" w:right="540" w:bottom="280" w:left="360" w:header="724" w:footer="720" w:gutter="0"/>
          <w:pgNumType w:start="1"/>
          <w:cols w:space="720"/>
        </w:sectPr>
      </w:pPr>
    </w:p>
    <w:p w:rsidR="000F2489" w:rsidRDefault="002E2D9D">
      <w:pPr>
        <w:spacing w:line="276" w:lineRule="auto"/>
        <w:ind w:left="880" w:right="2509"/>
        <w:jc w:val="both"/>
        <w:rPr>
          <w:b/>
          <w:sz w:val="28"/>
        </w:rPr>
      </w:pPr>
      <w:r>
        <w:rPr>
          <w:b/>
          <w:sz w:val="28"/>
        </w:rPr>
        <w:lastRenderedPageBreak/>
        <w:t>О внедрении единой модели профессиональной ориентации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 w:rsidR="00013CDB">
        <w:rPr>
          <w:b/>
          <w:sz w:val="28"/>
        </w:rPr>
        <w:t xml:space="preserve"> ИСАЕВСКОЙ ООШ</w:t>
      </w:r>
      <w:r>
        <w:rPr>
          <w:b/>
          <w:sz w:val="28"/>
        </w:rPr>
        <w:t xml:space="preserve"> ООШ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2023–2024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годах</w:t>
      </w:r>
    </w:p>
    <w:p w:rsidR="000F2489" w:rsidRDefault="002E2D9D">
      <w:pPr>
        <w:pStyle w:val="a3"/>
        <w:spacing w:before="143"/>
        <w:ind w:left="1481"/>
        <w:jc w:val="both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</w:p>
    <w:p w:rsidR="000F2489" w:rsidRDefault="002E2D9D">
      <w:pPr>
        <w:pStyle w:val="a3"/>
        <w:spacing w:before="50" w:line="276" w:lineRule="auto"/>
        <w:ind w:left="772" w:right="305"/>
        <w:jc w:val="both"/>
      </w:pPr>
      <w:r>
        <w:t>«Об образовании в Российской Федерации», в целях исполнения подпункта 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пл</w:t>
      </w:r>
      <w:r>
        <w:t>е</w:t>
      </w:r>
      <w:r>
        <w:t>нарного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съезда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</w:t>
      </w:r>
      <w:r>
        <w:t>н</w:t>
      </w:r>
      <w:r>
        <w:t>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промышленников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предпринимателей» 16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29.04.2023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Пр-872),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11.04.2023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СК-55/02пр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 xml:space="preserve">реализации     </w:t>
      </w:r>
      <w:r>
        <w:rPr>
          <w:spacing w:val="41"/>
        </w:rPr>
        <w:t xml:space="preserve"> </w:t>
      </w:r>
      <w:r>
        <w:t>инфраструкту</w:t>
      </w:r>
      <w:r>
        <w:t>р</w:t>
      </w:r>
      <w:r>
        <w:t xml:space="preserve">ных     </w:t>
      </w:r>
      <w:r>
        <w:rPr>
          <w:spacing w:val="44"/>
        </w:rPr>
        <w:t xml:space="preserve"> </w:t>
      </w:r>
      <w:r>
        <w:t xml:space="preserve">мероприятий     </w:t>
      </w:r>
      <w:r>
        <w:rPr>
          <w:spacing w:val="44"/>
        </w:rPr>
        <w:t xml:space="preserve"> </w:t>
      </w:r>
      <w:r>
        <w:t xml:space="preserve">национальных     </w:t>
      </w:r>
      <w:r>
        <w:rPr>
          <w:spacing w:val="42"/>
        </w:rPr>
        <w:t xml:space="preserve"> </w:t>
      </w:r>
      <w:r>
        <w:t>проектов</w:t>
      </w:r>
    </w:p>
    <w:p w:rsidR="000F2489" w:rsidRDefault="002E2D9D">
      <w:pPr>
        <w:pStyle w:val="a3"/>
        <w:tabs>
          <w:tab w:val="left" w:pos="3375"/>
          <w:tab w:val="left" w:pos="5794"/>
          <w:tab w:val="left" w:pos="8145"/>
          <w:tab w:val="right" w:pos="10693"/>
        </w:tabs>
        <w:spacing w:line="276" w:lineRule="auto"/>
        <w:ind w:left="772" w:right="310"/>
        <w:jc w:val="both"/>
      </w:pP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«Демография»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</w:t>
      </w:r>
      <w:r>
        <w:t>о</w:t>
      </w:r>
      <w:r>
        <w:t>свещения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01.06.2023</w:t>
      </w:r>
    </w:p>
    <w:p w:rsidR="000F2489" w:rsidRDefault="002E2D9D">
      <w:pPr>
        <w:pStyle w:val="a3"/>
        <w:spacing w:line="276" w:lineRule="auto"/>
        <w:ind w:left="772" w:right="306"/>
        <w:jc w:val="both"/>
      </w:pPr>
      <w:r>
        <w:t>№ АБ-2324/05, приказа Министерства общего и профессионального 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№747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09.08.2023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</w:t>
      </w:r>
      <w:r>
        <w:t>и</w:t>
      </w:r>
      <w:r>
        <w:t xml:space="preserve">страции </w:t>
      </w:r>
      <w:r w:rsidR="00013CDB">
        <w:t>Тацинского</w:t>
      </w:r>
      <w:r>
        <w:t xml:space="preserve"> </w:t>
      </w:r>
      <w:r w:rsidR="00013CDB">
        <w:t>района от 16.08.2023 года № 493</w:t>
      </w:r>
      <w:r>
        <w:t xml:space="preserve"> </w:t>
      </w:r>
      <w:r w:rsidR="00013CDB">
        <w:t>«С</w:t>
      </w:r>
      <w:r>
        <w:t>оздание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условий, организации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минимум)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 на</w:t>
      </w:r>
      <w:r>
        <w:rPr>
          <w:spacing w:val="1"/>
        </w:rPr>
        <w:t xml:space="preserve"> </w:t>
      </w:r>
      <w:r>
        <w:t xml:space="preserve">территории </w:t>
      </w:r>
      <w:r w:rsidR="00013CDB">
        <w:t>Тацин</w:t>
      </w:r>
      <w:r>
        <w:t>ского</w:t>
      </w:r>
      <w:r>
        <w:rPr>
          <w:spacing w:val="-3"/>
        </w:rPr>
        <w:t xml:space="preserve"> </w:t>
      </w:r>
      <w:r>
        <w:t>района</w:t>
      </w:r>
      <w:r w:rsidR="00013CDB">
        <w:t>»</w:t>
      </w:r>
      <w:r>
        <w:t>,</w:t>
      </w:r>
    </w:p>
    <w:p w:rsidR="000F2489" w:rsidRDefault="002E2D9D">
      <w:pPr>
        <w:pStyle w:val="1"/>
        <w:spacing w:before="2"/>
        <w:ind w:left="359"/>
      </w:pPr>
      <w:r>
        <w:t>ПРИКАЗЫВАЮ:</w:t>
      </w:r>
    </w:p>
    <w:p w:rsidR="000F2489" w:rsidRDefault="002E2D9D">
      <w:pPr>
        <w:pStyle w:val="a5"/>
        <w:numPr>
          <w:ilvl w:val="0"/>
          <w:numId w:val="2"/>
        </w:numPr>
        <w:tabs>
          <w:tab w:val="left" w:pos="1590"/>
        </w:tabs>
        <w:spacing w:before="206"/>
        <w:ind w:right="663" w:hanging="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о</w:t>
      </w:r>
      <w:r>
        <w:rPr>
          <w:sz w:val="28"/>
        </w:rPr>
        <w:t>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013CDB">
        <w:rPr>
          <w:spacing w:val="1"/>
          <w:sz w:val="28"/>
        </w:rPr>
        <w:t>Исаевской ООШ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</w:t>
      </w:r>
      <w:r>
        <w:rPr>
          <w:sz w:val="28"/>
        </w:rPr>
        <w:t>о</w:t>
      </w:r>
      <w:r>
        <w:rPr>
          <w:sz w:val="28"/>
        </w:rPr>
        <w:t>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0F2489" w:rsidRDefault="002E2D9D">
      <w:pPr>
        <w:pStyle w:val="a5"/>
        <w:numPr>
          <w:ilvl w:val="1"/>
          <w:numId w:val="2"/>
        </w:numPr>
        <w:tabs>
          <w:tab w:val="left" w:pos="1513"/>
        </w:tabs>
        <w:ind w:right="777"/>
        <w:jc w:val="both"/>
        <w:rPr>
          <w:sz w:val="28"/>
        </w:rPr>
      </w:pPr>
      <w:r>
        <w:rPr>
          <w:sz w:val="28"/>
        </w:rPr>
        <w:t>Утвердить План профориентационной работы на 2023/2024 учебный год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0F2489" w:rsidRDefault="002E2D9D">
      <w:pPr>
        <w:pStyle w:val="a5"/>
        <w:numPr>
          <w:ilvl w:val="0"/>
          <w:numId w:val="2"/>
        </w:numPr>
        <w:tabs>
          <w:tab w:val="left" w:pos="2052"/>
          <w:tab w:val="left" w:pos="2053"/>
          <w:tab w:val="left" w:pos="3645"/>
          <w:tab w:val="left" w:pos="5799"/>
          <w:tab w:val="left" w:pos="6374"/>
          <w:tab w:val="left" w:pos="7954"/>
        </w:tabs>
        <w:spacing w:before="0" w:line="276" w:lineRule="auto"/>
        <w:ind w:right="302" w:hanging="5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ответственным</w:t>
      </w:r>
      <w:r>
        <w:rPr>
          <w:sz w:val="28"/>
        </w:rPr>
        <w:tab/>
        <w:t>за</w:t>
      </w:r>
      <w:r>
        <w:rPr>
          <w:sz w:val="28"/>
        </w:rPr>
        <w:tab/>
        <w:t>внедрение</w:t>
      </w:r>
      <w:r>
        <w:rPr>
          <w:sz w:val="28"/>
        </w:rPr>
        <w:tab/>
      </w:r>
      <w:r>
        <w:rPr>
          <w:spacing w:val="-1"/>
          <w:sz w:val="28"/>
        </w:rPr>
        <w:t>Профориентационного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1"/>
          <w:sz w:val="28"/>
        </w:rPr>
        <w:t xml:space="preserve"> </w:t>
      </w:r>
      <w:r w:rsidR="00013CDB">
        <w:rPr>
          <w:spacing w:val="1"/>
          <w:sz w:val="28"/>
        </w:rPr>
        <w:t>У</w:t>
      </w:r>
      <w:r>
        <w:rPr>
          <w:sz w:val="28"/>
        </w:rPr>
        <w:t>ВР</w:t>
      </w:r>
      <w:r>
        <w:rPr>
          <w:spacing w:val="-3"/>
          <w:sz w:val="28"/>
        </w:rPr>
        <w:t xml:space="preserve"> </w:t>
      </w:r>
      <w:r w:rsidR="00013CDB">
        <w:rPr>
          <w:spacing w:val="-3"/>
          <w:sz w:val="28"/>
        </w:rPr>
        <w:t>Шевакову Н. Л.</w:t>
      </w:r>
    </w:p>
    <w:p w:rsidR="000F2489" w:rsidRDefault="002E2D9D">
      <w:pPr>
        <w:pStyle w:val="a5"/>
        <w:numPr>
          <w:ilvl w:val="0"/>
          <w:numId w:val="2"/>
        </w:numPr>
        <w:tabs>
          <w:tab w:val="left" w:pos="1158"/>
        </w:tabs>
        <w:ind w:left="1157" w:hanging="282"/>
        <w:rPr>
          <w:sz w:val="28"/>
        </w:rPr>
      </w:pP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 w:rsidR="00013CDB">
        <w:rPr>
          <w:sz w:val="28"/>
        </w:rPr>
        <w:t>Шеваковой Н.Л.</w:t>
      </w:r>
      <w:r>
        <w:rPr>
          <w:sz w:val="28"/>
        </w:rPr>
        <w:t>.:</w:t>
      </w:r>
    </w:p>
    <w:p w:rsidR="000F2489" w:rsidRDefault="002E2D9D">
      <w:pPr>
        <w:pStyle w:val="a3"/>
        <w:tabs>
          <w:tab w:val="left" w:pos="2734"/>
          <w:tab w:val="left" w:pos="4202"/>
          <w:tab w:val="left" w:pos="5685"/>
          <w:tab w:val="left" w:pos="8551"/>
          <w:tab w:val="left" w:pos="10563"/>
        </w:tabs>
        <w:spacing w:before="48" w:line="276" w:lineRule="auto"/>
        <w:ind w:left="880" w:right="301" w:hanging="5"/>
      </w:pPr>
      <w:r>
        <w:t>3.1.</w:t>
      </w:r>
      <w:r>
        <w:rPr>
          <w:spacing w:val="40"/>
        </w:rPr>
        <w:t xml:space="preserve"> </w:t>
      </w:r>
      <w:r>
        <w:t>Руководствоваться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организационно-управленческой</w:t>
      </w:r>
      <w:r>
        <w:rPr>
          <w:spacing w:val="40"/>
        </w:rPr>
        <w:t xml:space="preserve"> </w:t>
      </w:r>
      <w:r>
        <w:t>структурой</w:t>
      </w:r>
      <w:r>
        <w:rPr>
          <w:spacing w:val="-67"/>
        </w:rPr>
        <w:t xml:space="preserve"> </w:t>
      </w:r>
      <w:r>
        <w:t>внедрения</w:t>
      </w:r>
      <w:r>
        <w:tab/>
        <w:t>единой</w:t>
      </w:r>
      <w:r>
        <w:tab/>
        <w:t>модели</w:t>
      </w:r>
      <w:r>
        <w:tab/>
        <w:t>профессиональной</w:t>
      </w:r>
      <w:r>
        <w:tab/>
        <w:t>ориентации</w:t>
      </w:r>
      <w:r>
        <w:tab/>
        <w:t>в</w:t>
      </w:r>
    </w:p>
    <w:p w:rsidR="000F2489" w:rsidRDefault="000F2489">
      <w:pPr>
        <w:spacing w:line="276" w:lineRule="auto"/>
        <w:sectPr w:rsidR="000F2489">
          <w:type w:val="continuous"/>
          <w:pgSz w:w="11910" w:h="16840"/>
          <w:pgMar w:top="1020" w:right="540" w:bottom="280" w:left="360" w:header="720" w:footer="720" w:gutter="0"/>
          <w:cols w:space="720"/>
        </w:sectPr>
      </w:pPr>
    </w:p>
    <w:p w:rsidR="000F2489" w:rsidRDefault="000F65FC">
      <w:pPr>
        <w:sectPr w:rsidR="000F2489">
          <w:pgSz w:w="11910" w:h="16840"/>
          <w:pgMar w:top="1020" w:right="540" w:bottom="280" w:left="360" w:header="724" w:footer="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991350" cy="9879464"/>
            <wp:effectExtent l="0" t="0" r="0" b="7620"/>
            <wp:docPr id="3" name="Рисунок 3" descr="C:\Users\Медиотека\Pictures\2023-08-2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отека\Pictures\2023-08-25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489" w:rsidRDefault="000F2489">
      <w:pPr>
        <w:pStyle w:val="a3"/>
        <w:spacing w:before="1"/>
        <w:rPr>
          <w:sz w:val="11"/>
        </w:rPr>
      </w:pPr>
    </w:p>
    <w:p w:rsidR="000F2489" w:rsidRDefault="002E2D9D">
      <w:pPr>
        <w:spacing w:before="90"/>
        <w:ind w:right="139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0F2489" w:rsidRDefault="002E2D9D">
      <w:pPr>
        <w:spacing w:before="147"/>
        <w:ind w:right="436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13CDB">
        <w:rPr>
          <w:spacing w:val="1"/>
          <w:sz w:val="24"/>
        </w:rPr>
        <w:t xml:space="preserve">73 </w:t>
      </w:r>
      <w:r>
        <w:rPr>
          <w:spacing w:val="-2"/>
          <w:sz w:val="24"/>
        </w:rPr>
        <w:t xml:space="preserve"> </w:t>
      </w:r>
      <w:r>
        <w:rPr>
          <w:sz w:val="24"/>
        </w:rPr>
        <w:t>от 16.08.2023 г.</w:t>
      </w:r>
    </w:p>
    <w:p w:rsidR="000F2489" w:rsidRDefault="000F2489">
      <w:pPr>
        <w:pStyle w:val="a3"/>
        <w:rPr>
          <w:sz w:val="26"/>
        </w:rPr>
      </w:pPr>
    </w:p>
    <w:p w:rsidR="000F2489" w:rsidRDefault="000F2489">
      <w:pPr>
        <w:pStyle w:val="a3"/>
        <w:rPr>
          <w:sz w:val="26"/>
        </w:rPr>
      </w:pPr>
    </w:p>
    <w:p w:rsidR="000F2489" w:rsidRDefault="000F2489">
      <w:pPr>
        <w:pStyle w:val="a3"/>
        <w:rPr>
          <w:sz w:val="26"/>
        </w:rPr>
      </w:pPr>
    </w:p>
    <w:p w:rsidR="000F2489" w:rsidRDefault="000F2489">
      <w:pPr>
        <w:pStyle w:val="a3"/>
        <w:rPr>
          <w:sz w:val="26"/>
        </w:rPr>
      </w:pPr>
    </w:p>
    <w:p w:rsidR="000F2489" w:rsidRDefault="000F2489">
      <w:pPr>
        <w:pStyle w:val="a3"/>
        <w:spacing w:before="4"/>
        <w:rPr>
          <w:sz w:val="26"/>
        </w:rPr>
      </w:pPr>
    </w:p>
    <w:p w:rsidR="000F2489" w:rsidRDefault="002E2D9D">
      <w:pPr>
        <w:pStyle w:val="1"/>
        <w:ind w:right="1445"/>
      </w:pPr>
      <w:r>
        <w:t>«Дорожная</w:t>
      </w:r>
      <w:r>
        <w:rPr>
          <w:spacing w:val="-5"/>
        </w:rPr>
        <w:t xml:space="preserve"> </w:t>
      </w:r>
      <w:r>
        <w:t>карта»</w:t>
      </w:r>
    </w:p>
    <w:p w:rsidR="000F2489" w:rsidRDefault="002E2D9D">
      <w:pPr>
        <w:spacing w:before="187"/>
        <w:ind w:left="1359" w:right="1514"/>
        <w:jc w:val="center"/>
        <w:rPr>
          <w:b/>
          <w:sz w:val="28"/>
        </w:rPr>
      </w:pPr>
      <w:r>
        <w:rPr>
          <w:b/>
          <w:sz w:val="28"/>
        </w:rPr>
        <w:t>внедрения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годы.</w:t>
      </w:r>
    </w:p>
    <w:p w:rsidR="000F2489" w:rsidRDefault="000F2489">
      <w:pPr>
        <w:pStyle w:val="a3"/>
        <w:rPr>
          <w:b/>
          <w:sz w:val="20"/>
        </w:rPr>
      </w:pPr>
    </w:p>
    <w:p w:rsidR="000F2489" w:rsidRDefault="000F2489">
      <w:pPr>
        <w:pStyle w:val="a3"/>
        <w:rPr>
          <w:b/>
          <w:sz w:val="20"/>
        </w:rPr>
      </w:pPr>
    </w:p>
    <w:p w:rsidR="000F2489" w:rsidRDefault="000F2489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692"/>
        <w:gridCol w:w="1845"/>
        <w:gridCol w:w="2409"/>
        <w:gridCol w:w="5244"/>
      </w:tblGrid>
      <w:tr w:rsidR="000F2489">
        <w:trPr>
          <w:trHeight w:val="755"/>
        </w:trPr>
        <w:tc>
          <w:tcPr>
            <w:tcW w:w="972" w:type="dxa"/>
          </w:tcPr>
          <w:p w:rsidR="000F2489" w:rsidRDefault="002E2D9D">
            <w:pPr>
              <w:pStyle w:val="TableParagraph"/>
              <w:spacing w:line="256" w:lineRule="auto"/>
              <w:ind w:left="107" w:right="80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</w:p>
        </w:tc>
        <w:tc>
          <w:tcPr>
            <w:tcW w:w="4692" w:type="dxa"/>
          </w:tcPr>
          <w:p w:rsidR="000F2489" w:rsidRDefault="002E2D9D">
            <w:pPr>
              <w:pStyle w:val="TableParagraph"/>
              <w:spacing w:line="27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0F2489" w:rsidRDefault="002E2D9D">
            <w:pPr>
              <w:pStyle w:val="TableParagraph"/>
              <w:spacing w:line="256" w:lineRule="auto"/>
              <w:ind w:left="279" w:right="247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09" w:type="dxa"/>
          </w:tcPr>
          <w:p w:rsidR="000F2489" w:rsidRDefault="002E2D9D">
            <w:pPr>
              <w:pStyle w:val="TableParagraph"/>
              <w:spacing w:line="256" w:lineRule="auto"/>
              <w:ind w:left="505" w:right="31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244" w:type="dxa"/>
          </w:tcPr>
          <w:p w:rsidR="000F2489" w:rsidRDefault="002E2D9D">
            <w:pPr>
              <w:pStyle w:val="TableParagraph"/>
              <w:spacing w:line="273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</w:tbl>
    <w:p w:rsidR="000F2489" w:rsidRDefault="000F2489">
      <w:pPr>
        <w:pStyle w:val="a3"/>
        <w:rPr>
          <w:b/>
          <w:sz w:val="20"/>
        </w:rPr>
      </w:pPr>
    </w:p>
    <w:p w:rsidR="000F2489" w:rsidRDefault="000F2489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8"/>
        </w:trPr>
        <w:tc>
          <w:tcPr>
            <w:tcW w:w="922" w:type="dxa"/>
          </w:tcPr>
          <w:p w:rsidR="000F2489" w:rsidRDefault="002E2D9D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457"/>
        </w:trPr>
        <w:tc>
          <w:tcPr>
            <w:tcW w:w="922" w:type="dxa"/>
          </w:tcPr>
          <w:p w:rsidR="000F2489" w:rsidRDefault="000F24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9" w:type="dxa"/>
            <w:gridSpan w:val="4"/>
          </w:tcPr>
          <w:p w:rsidR="000F2489" w:rsidRDefault="002E2D9D">
            <w:pPr>
              <w:pStyle w:val="TableParagraph"/>
              <w:ind w:left="2743" w:right="2736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0F2489" w:rsidRDefault="002E2D9D">
            <w:pPr>
              <w:pStyle w:val="TableParagraph"/>
              <w:spacing w:line="256" w:lineRule="auto"/>
              <w:ind w:right="1421"/>
              <w:rPr>
                <w:sz w:val="24"/>
              </w:rPr>
            </w:pPr>
            <w:r>
              <w:rPr>
                <w:sz w:val="24"/>
              </w:rPr>
              <w:t>задействованных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Шевакова Н.Л.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 w:rsidR="002E2D9D">
              <w:rPr>
                <w:sz w:val="24"/>
              </w:rPr>
              <w:t>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обеспечен сбор согласий на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</w:tr>
    </w:tbl>
    <w:p w:rsidR="000F2489" w:rsidRDefault="000F2489">
      <w:pPr>
        <w:spacing w:line="259" w:lineRule="auto"/>
        <w:rPr>
          <w:sz w:val="24"/>
        </w:rPr>
        <w:sectPr w:rsidR="000F2489">
          <w:headerReference w:type="default" r:id="rId10"/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521"/>
              <w:rPr>
                <w:sz w:val="24"/>
              </w:rPr>
            </w:pPr>
            <w:r>
              <w:rPr>
                <w:sz w:val="24"/>
              </w:rPr>
              <w:t>Разработка плана профориентационной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на 2023/2024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 с уровнем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z w:val="24"/>
              </w:rPr>
              <w:t>Шевакова Н.Л</w:t>
            </w:r>
            <w:r w:rsidR="002E2D9D">
              <w:rPr>
                <w:sz w:val="24"/>
              </w:rPr>
              <w:t>.,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Разработаны планы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2023/2024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выбранным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</w:tr>
      <w:tr w:rsidR="000F2489">
        <w:trPr>
          <w:trHeight w:val="3139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Подготовка педагогов школы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профминимума по 7 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 и внеурочная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тельная работа,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профессиональное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действие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ставителями)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 Министерства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  <w:p w:rsidR="000F2489" w:rsidRDefault="002E2D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АБ-2324/05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z w:val="24"/>
              </w:rPr>
              <w:t>Шевакова Н.Л</w:t>
            </w:r>
            <w:r>
              <w:rPr>
                <w:sz w:val="24"/>
              </w:rPr>
              <w:t>.,</w:t>
            </w:r>
            <w:r w:rsidRPr="00013CDB">
              <w:rPr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1210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 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профминимума по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Подготовка отчета о готовности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профориентационного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мума в 2023/2024 учебном году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в адрес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ординатора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z w:val="24"/>
              </w:rPr>
              <w:t>Шевакова Н.Л</w:t>
            </w:r>
            <w:r w:rsidR="002E2D9D">
              <w:rPr>
                <w:sz w:val="24"/>
              </w:rPr>
              <w:t>.,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направление в адрес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динатора проекта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 о готовности МБОУ СОШ №15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0F2489" w:rsidRDefault="000F2489">
      <w:pPr>
        <w:spacing w:line="259" w:lineRule="auto"/>
        <w:rPr>
          <w:sz w:val="24"/>
        </w:rPr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Организация участия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 в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грамме повышения квалификации)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той)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до 1 декабря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z w:val="24"/>
              </w:rPr>
              <w:t>Шевакова Н.Л</w:t>
            </w:r>
            <w:r w:rsidR="002E2D9D">
              <w:rPr>
                <w:sz w:val="24"/>
              </w:rPr>
              <w:t>.,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участия педагогов-навигаторов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0F2489">
        <w:trPr>
          <w:trHeight w:val="1648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0F2489" w:rsidRDefault="002E2D9D">
            <w:pPr>
              <w:pStyle w:val="TableParagraph"/>
              <w:spacing w:before="21" w:line="259" w:lineRule="auto"/>
              <w:ind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онлайн-уроках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фессий» в рамках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2023–2024</w:t>
            </w:r>
          </w:p>
          <w:p w:rsidR="000F2489" w:rsidRDefault="002E2D9D">
            <w:pPr>
              <w:pStyle w:val="TableParagraph"/>
              <w:spacing w:before="19" w:line="240" w:lineRule="auto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 w:rsidRPr="00013CDB">
              <w:rPr>
                <w:sz w:val="24"/>
              </w:rPr>
              <w:t>Шеваков</w:t>
            </w:r>
            <w:r w:rsidR="00013CDB">
              <w:rPr>
                <w:sz w:val="24"/>
              </w:rPr>
              <w:t xml:space="preserve">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участие в открытых онлайн-уроках «Шоу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2489" w:rsidRDefault="002E2D9D">
            <w:pPr>
              <w:pStyle w:val="TableParagraph"/>
              <w:spacing w:line="25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0F2489">
        <w:trPr>
          <w:trHeight w:val="916"/>
        </w:trPr>
        <w:tc>
          <w:tcPr>
            <w:tcW w:w="15121" w:type="dxa"/>
            <w:gridSpan w:val="5"/>
          </w:tcPr>
          <w:p w:rsidR="000F2489" w:rsidRDefault="002E2D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</w:p>
          <w:p w:rsidR="000F2489" w:rsidRDefault="002E2D9D">
            <w:pPr>
              <w:pStyle w:val="TableParagraph"/>
              <w:spacing w:before="17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22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диагностика)-</w:t>
            </w:r>
          </w:p>
          <w:p w:rsidR="000F2489" w:rsidRDefault="002E2D9D">
            <w:pPr>
              <w:pStyle w:val="TableParagraph"/>
              <w:spacing w:line="256" w:lineRule="auto"/>
              <w:ind w:right="62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>
              <w:rPr>
                <w:sz w:val="24"/>
              </w:rPr>
              <w:t>Шеваков И. 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2489" w:rsidRDefault="002E2D9D">
            <w:pPr>
              <w:pStyle w:val="TableParagraph"/>
              <w:spacing w:before="21" w:line="256" w:lineRule="auto"/>
              <w:ind w:left="109" w:right="562"/>
              <w:rPr>
                <w:sz w:val="24"/>
              </w:rPr>
            </w:pPr>
            <w:r>
              <w:rPr>
                <w:sz w:val="24"/>
              </w:rPr>
              <w:t>«Успех каждого ребенка»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811"/>
              <w:rPr>
                <w:sz w:val="24"/>
              </w:rPr>
            </w:pPr>
            <w:r>
              <w:rPr>
                <w:sz w:val="24"/>
              </w:rPr>
              <w:t>Всероссийская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неделя, а рамках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01-15</w:t>
            </w:r>
          </w:p>
          <w:p w:rsidR="000F2489" w:rsidRDefault="002E2D9D">
            <w:pPr>
              <w:pStyle w:val="TableParagraph"/>
              <w:spacing w:before="22" w:line="256" w:lineRule="auto"/>
              <w:ind w:right="354"/>
              <w:rPr>
                <w:sz w:val="24"/>
              </w:rPr>
            </w:pPr>
            <w:r>
              <w:rPr>
                <w:sz w:val="24"/>
              </w:rPr>
              <w:t>октября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9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>
              <w:rPr>
                <w:sz w:val="24"/>
              </w:rPr>
              <w:t>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239"/>
            </w:pPr>
            <w:r>
              <w:rPr>
                <w:color w:val="212121"/>
              </w:rPr>
              <w:t>развитие профессионального интереса у детей, а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также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расширение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представлений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учащихся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</w:t>
            </w:r>
          </w:p>
          <w:p w:rsidR="000F2489" w:rsidRDefault="002E2D9D">
            <w:pPr>
              <w:pStyle w:val="TableParagraph"/>
              <w:spacing w:line="252" w:lineRule="exact"/>
              <w:ind w:left="109"/>
            </w:pPr>
            <w:r>
              <w:rPr>
                <w:color w:val="212121"/>
              </w:rPr>
              <w:t>мире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профессий</w:t>
            </w:r>
          </w:p>
        </w:tc>
      </w:tr>
    </w:tbl>
    <w:p w:rsidR="000F2489" w:rsidRDefault="000F2489">
      <w:pPr>
        <w:spacing w:line="252" w:lineRule="exact"/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2404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«Олимпиада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59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этап 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F2489" w:rsidRDefault="002E2D9D">
            <w:pPr>
              <w:pStyle w:val="TableParagraph"/>
              <w:spacing w:before="153" w:line="259" w:lineRule="auto"/>
              <w:ind w:right="22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 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>
              <w:rPr>
                <w:sz w:val="24"/>
              </w:rPr>
              <w:t>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формирование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2489">
        <w:trPr>
          <w:trHeight w:val="2006"/>
        </w:trPr>
        <w:tc>
          <w:tcPr>
            <w:tcW w:w="15121" w:type="dxa"/>
            <w:gridSpan w:val="5"/>
            <w:tcBorders>
              <w:left w:val="nil"/>
              <w:right w:val="nil"/>
            </w:tcBorders>
          </w:tcPr>
          <w:p w:rsidR="000F2489" w:rsidRDefault="000F2489">
            <w:pPr>
              <w:pStyle w:val="TableParagraph"/>
              <w:spacing w:line="240" w:lineRule="auto"/>
              <w:ind w:left="0"/>
            </w:pP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будущее», на базе 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ставки-практикума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г.Ростов-на-Дону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56" w:lineRule="auto"/>
              <w:ind w:right="375"/>
              <w:rPr>
                <w:sz w:val="24"/>
              </w:rPr>
            </w:pPr>
            <w:r>
              <w:rPr>
                <w:sz w:val="24"/>
              </w:rPr>
              <w:t>Октябрь-май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>
              <w:rPr>
                <w:sz w:val="24"/>
              </w:rPr>
              <w:t>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формирование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«Профминутка»</w:t>
            </w:r>
          </w:p>
          <w:p w:rsidR="000F2489" w:rsidRDefault="002E2D9D">
            <w:pPr>
              <w:pStyle w:val="TableParagraph"/>
              <w:spacing w:before="185" w:line="240" w:lineRule="auto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«Профминутка»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F2489" w:rsidRDefault="002E2D9D">
            <w:pPr>
              <w:pStyle w:val="TableParagraph"/>
              <w:spacing w:before="185" w:line="256" w:lineRule="auto"/>
              <w:ind w:right="184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9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Педагоги-навигаторы</w:t>
            </w:r>
            <w:r>
              <w:rPr>
                <w:spacing w:val="-57"/>
                <w:sz w:val="24"/>
              </w:rPr>
              <w:t xml:space="preserve"> </w:t>
            </w:r>
            <w:r w:rsidR="00013CDB">
              <w:rPr>
                <w:sz w:val="24"/>
              </w:rPr>
              <w:t>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253"/>
            </w:pPr>
            <w:r>
              <w:rPr>
                <w:color w:val="212121"/>
              </w:rPr>
              <w:t>развитие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профессионального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интереса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у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детей,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а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также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расширение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представлений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учащихся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</w:t>
            </w:r>
          </w:p>
          <w:p w:rsidR="000F2489" w:rsidRDefault="002E2D9D">
            <w:pPr>
              <w:pStyle w:val="TableParagraph"/>
              <w:spacing w:line="240" w:lineRule="auto"/>
              <w:ind w:left="109"/>
            </w:pPr>
            <w:r>
              <w:rPr>
                <w:color w:val="212121"/>
              </w:rPr>
              <w:t>мире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профессий</w:t>
            </w:r>
          </w:p>
        </w:tc>
      </w:tr>
    </w:tbl>
    <w:p w:rsidR="000F2489" w:rsidRDefault="000F2489">
      <w:pPr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1720"/>
        </w:trPr>
        <w:tc>
          <w:tcPr>
            <w:tcW w:w="15121" w:type="dxa"/>
            <w:gridSpan w:val="5"/>
            <w:tcBorders>
              <w:left w:val="nil"/>
              <w:right w:val="nil"/>
            </w:tcBorders>
          </w:tcPr>
          <w:p w:rsidR="000F2489" w:rsidRDefault="000F24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2489">
        <w:trPr>
          <w:trHeight w:val="1718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2E2D9D" w:rsidP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Педагог-навигатор</w:t>
            </w:r>
            <w:r>
              <w:rPr>
                <w:spacing w:val="-57"/>
                <w:sz w:val="24"/>
              </w:rPr>
              <w:t xml:space="preserve"> </w:t>
            </w:r>
            <w:r w:rsidR="00013CDB" w:rsidRPr="00013CDB">
              <w:rPr>
                <w:sz w:val="24"/>
              </w:rPr>
              <w:t>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знакомство обучающихся с 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</w:t>
            </w:r>
          </w:p>
        </w:tc>
      </w:tr>
      <w:tr w:rsidR="000F2489">
        <w:trPr>
          <w:trHeight w:val="2246"/>
        </w:trPr>
        <w:tc>
          <w:tcPr>
            <w:tcW w:w="922" w:type="dxa"/>
          </w:tcPr>
          <w:p w:rsidR="000F2489" w:rsidRDefault="002E2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«Профориентационные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формирование у обучающихся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через 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роприятия по востребованным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ям: инженерно-техническое,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аграрное,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дагогическое, IT, сфера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дизайн.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before="143" w:line="240" w:lineRule="auto"/>
              <w:ind w:left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F2489" w:rsidRDefault="002E2D9D">
            <w:pPr>
              <w:pStyle w:val="TableParagraph"/>
              <w:spacing w:line="240" w:lineRule="auto"/>
              <w:ind w:left="26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 включая компетенции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</w:tbl>
    <w:p w:rsidR="000F2489" w:rsidRDefault="000F2489">
      <w:pPr>
        <w:spacing w:line="256" w:lineRule="auto"/>
        <w:rPr>
          <w:sz w:val="24"/>
        </w:rPr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before="143"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F2489" w:rsidRDefault="002E2D9D">
            <w:pPr>
              <w:pStyle w:val="TableParagraph"/>
              <w:spacing w:line="240" w:lineRule="auto"/>
              <w:ind w:left="261" w:right="335"/>
              <w:rPr>
                <w:sz w:val="24"/>
              </w:rPr>
            </w:pPr>
            <w:r>
              <w:rPr>
                <w:sz w:val="24"/>
              </w:rPr>
              <w:t>«Специальный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и</w:t>
            </w:r>
          </w:p>
          <w:p w:rsidR="000F2489" w:rsidRDefault="002E2D9D">
            <w:pPr>
              <w:pStyle w:val="TableParagraph"/>
              <w:spacing w:line="256" w:lineRule="auto"/>
              <w:ind w:left="109" w:right="798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и востребованными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</w:tr>
      <w:tr w:rsidR="000F2489">
        <w:trPr>
          <w:trHeight w:val="1648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47" w:lineRule="exact"/>
            </w:pPr>
            <w:r>
              <w:t>Региональный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«ИТ-старт»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93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</w:t>
            </w:r>
            <w:r>
              <w:t>о</w:t>
            </w:r>
            <w:r>
              <w:t>определения,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специализации,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проявляющих</w:t>
            </w:r>
            <w:r>
              <w:rPr>
                <w:spacing w:val="-1"/>
              </w:rPr>
              <w:t xml:space="preserve"> </w:t>
            </w:r>
            <w:r>
              <w:t>интерес к</w:t>
            </w:r>
            <w:r>
              <w:rPr>
                <w:spacing w:val="-4"/>
              </w:rPr>
              <w:t xml:space="preserve"> </w:t>
            </w:r>
            <w:r>
              <w:t>ИТ-отрасли</w:t>
            </w:r>
          </w:p>
        </w:tc>
      </w:tr>
      <w:tr w:rsidR="000F2489">
        <w:trPr>
          <w:trHeight w:val="2407"/>
        </w:trPr>
        <w:tc>
          <w:tcPr>
            <w:tcW w:w="922" w:type="dxa"/>
          </w:tcPr>
          <w:p w:rsidR="000F2489" w:rsidRDefault="002E2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before="145" w:line="240" w:lineRule="auto"/>
              <w:ind w:left="261" w:right="871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 по итогам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59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этап 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</w:p>
          <w:p w:rsidR="000F2489" w:rsidRDefault="002E2D9D">
            <w:pPr>
              <w:pStyle w:val="TableParagraph"/>
              <w:spacing w:before="156" w:line="256" w:lineRule="auto"/>
              <w:ind w:right="22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формирование у обучающихся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через активные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6" w:lineRule="auto"/>
              <w:ind w:right="196"/>
              <w:rPr>
                <w:sz w:val="24"/>
              </w:rPr>
            </w:pPr>
            <w:r>
              <w:rPr>
                <w:sz w:val="24"/>
              </w:rPr>
              <w:t>Мероприятия «День открытых дверей»,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Белокалитвинского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</w:p>
          <w:p w:rsidR="000F2489" w:rsidRDefault="002E2D9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156"/>
              <w:jc w:val="both"/>
              <w:rPr>
                <w:sz w:val="23"/>
              </w:rPr>
            </w:pPr>
            <w:r>
              <w:rPr>
                <w:sz w:val="24"/>
              </w:rPr>
              <w:t>знакомство учащимися со спектром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заведений Ростовской области, </w:t>
            </w:r>
            <w:r>
              <w:rPr>
                <w:sz w:val="23"/>
              </w:rPr>
              <w:t>определ</w:t>
            </w:r>
            <w:r>
              <w:rPr>
                <w:rFonts w:ascii="Calibri" w:hAnsi="Calibri"/>
                <w:sz w:val="23"/>
              </w:rPr>
              <w:t xml:space="preserve">ение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учебного заведения.</w:t>
            </w:r>
          </w:p>
        </w:tc>
      </w:tr>
    </w:tbl>
    <w:p w:rsidR="000F2489" w:rsidRDefault="000F2489">
      <w:pPr>
        <w:spacing w:line="256" w:lineRule="auto"/>
        <w:jc w:val="both"/>
        <w:rPr>
          <w:sz w:val="23"/>
        </w:rPr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>
        <w:trPr>
          <w:trHeight w:val="2404"/>
        </w:trPr>
        <w:tc>
          <w:tcPr>
            <w:tcW w:w="922" w:type="dxa"/>
          </w:tcPr>
          <w:p w:rsidR="000F2489" w:rsidRDefault="002E2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6" w:lineRule="auto"/>
              <w:ind w:right="75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пойду»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59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этап 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F2489" w:rsidRDefault="002E2D9D">
            <w:pPr>
              <w:pStyle w:val="TableParagraph"/>
              <w:spacing w:before="153" w:line="259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 март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 рабочих профессии в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 направлений 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области.</w:t>
            </w:r>
          </w:p>
        </w:tc>
      </w:tr>
      <w:tr w:rsidR="000F2489">
        <w:trPr>
          <w:trHeight w:val="664"/>
        </w:trPr>
        <w:tc>
          <w:tcPr>
            <w:tcW w:w="15121" w:type="dxa"/>
            <w:gridSpan w:val="5"/>
          </w:tcPr>
          <w:p w:rsidR="000F2489" w:rsidRDefault="002E2D9D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женных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территории Ростовской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0F2489">
        <w:trPr>
          <w:trHeight w:val="3312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40" w:lineRule="auto"/>
              <w:ind w:left="115" w:right="728"/>
              <w:rPr>
                <w:sz w:val="24"/>
              </w:rPr>
            </w:pPr>
            <w:r>
              <w:rPr>
                <w:sz w:val="24"/>
              </w:rPr>
              <w:t>Проведение самообследования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 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сиональной ориентации по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лениям: урочная и внеурочная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</w:p>
          <w:p w:rsidR="000F2489" w:rsidRDefault="002E2D9D">
            <w:pPr>
              <w:pStyle w:val="TableParagraph"/>
              <w:spacing w:line="240" w:lineRule="auto"/>
              <w:ind w:left="115" w:right="232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мом Министерства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  <w:p w:rsidR="000F2489" w:rsidRDefault="002E2D9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АБ-2324/05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398" w:lineRule="auto"/>
              <w:ind w:left="450" w:right="384" w:firstLine="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40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Шевакова Н.Л.</w:t>
            </w:r>
            <w:r w:rsidR="002E2D9D">
              <w:rPr>
                <w:sz w:val="24"/>
              </w:rPr>
              <w:t>.,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УВР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40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0F2489">
        <w:trPr>
          <w:trHeight w:val="2006"/>
        </w:trPr>
        <w:tc>
          <w:tcPr>
            <w:tcW w:w="922" w:type="dxa"/>
          </w:tcPr>
          <w:p w:rsidR="000F2489" w:rsidRDefault="002E2D9D">
            <w:pPr>
              <w:pStyle w:val="TableParagraph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577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внедрения 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40" w:lineRule="auto"/>
              <w:ind w:left="114" w:right="169"/>
              <w:rPr>
                <w:sz w:val="20"/>
              </w:rPr>
            </w:pPr>
            <w:r>
              <w:rPr>
                <w:sz w:val="20"/>
              </w:rPr>
              <w:t>Шевакова Н.Л</w:t>
            </w:r>
            <w:r w:rsidR="002E2D9D">
              <w:rPr>
                <w:sz w:val="20"/>
              </w:rPr>
              <w:t>.,</w:t>
            </w:r>
            <w:r w:rsidR="002E2D9D">
              <w:rPr>
                <w:spacing w:val="-6"/>
                <w:sz w:val="20"/>
              </w:rPr>
              <w:t xml:space="preserve"> </w:t>
            </w:r>
            <w:r w:rsidR="002E2D9D">
              <w:rPr>
                <w:sz w:val="20"/>
              </w:rPr>
              <w:t>замест</w:t>
            </w:r>
            <w:r w:rsidR="002E2D9D">
              <w:rPr>
                <w:sz w:val="20"/>
              </w:rPr>
              <w:t>и</w:t>
            </w:r>
            <w:r w:rsidR="002E2D9D">
              <w:rPr>
                <w:sz w:val="20"/>
              </w:rPr>
              <w:t>тель</w:t>
            </w:r>
            <w:r w:rsidR="002E2D9D">
              <w:rPr>
                <w:spacing w:val="-47"/>
                <w:sz w:val="20"/>
              </w:rPr>
              <w:t xml:space="preserve"> </w:t>
            </w:r>
            <w:r w:rsidR="002E2D9D">
              <w:rPr>
                <w:sz w:val="20"/>
              </w:rPr>
              <w:t>директора</w:t>
            </w:r>
            <w:r w:rsidR="002E2D9D">
              <w:rPr>
                <w:spacing w:val="-1"/>
                <w:sz w:val="20"/>
              </w:rPr>
              <w:t xml:space="preserve"> </w:t>
            </w:r>
            <w:r w:rsidR="002E2D9D">
              <w:rPr>
                <w:sz w:val="20"/>
              </w:rPr>
              <w:t>по</w:t>
            </w:r>
            <w:r w:rsidR="002E2D9D">
              <w:rPr>
                <w:spacing w:val="1"/>
                <w:sz w:val="20"/>
              </w:rPr>
              <w:t xml:space="preserve"> </w:t>
            </w:r>
            <w:r w:rsidR="002E2D9D">
              <w:rPr>
                <w:sz w:val="20"/>
              </w:rPr>
              <w:t>УВР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9" w:lineRule="auto"/>
              <w:ind w:left="109" w:right="383"/>
              <w:rPr>
                <w:sz w:val="24"/>
              </w:rPr>
            </w:pPr>
            <w:r>
              <w:rPr>
                <w:sz w:val="24"/>
              </w:rPr>
              <w:t>совершенствование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сиональной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</w:tbl>
    <w:p w:rsidR="000F2489" w:rsidRDefault="000F2489">
      <w:pPr>
        <w:spacing w:line="259" w:lineRule="auto"/>
        <w:rPr>
          <w:sz w:val="24"/>
        </w:rPr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24"/>
        <w:gridCol w:w="1839"/>
        <w:gridCol w:w="2684"/>
        <w:gridCol w:w="4952"/>
      </w:tblGrid>
      <w:tr w:rsidR="000F2489">
        <w:trPr>
          <w:trHeight w:val="457"/>
        </w:trPr>
        <w:tc>
          <w:tcPr>
            <w:tcW w:w="922" w:type="dxa"/>
          </w:tcPr>
          <w:p w:rsidR="000F2489" w:rsidRDefault="002E2D9D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0F2489" w:rsidRDefault="002E2D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F2489" w:rsidTr="00013CDB">
        <w:trPr>
          <w:trHeight w:val="1554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59" w:lineRule="auto"/>
              <w:ind w:right="923"/>
              <w:rPr>
                <w:sz w:val="24"/>
              </w:rPr>
            </w:pPr>
            <w:r>
              <w:rPr>
                <w:sz w:val="24"/>
              </w:rPr>
              <w:t>Проведение мониторинга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и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ентационных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398" w:lineRule="auto"/>
              <w:ind w:left="398" w:right="354" w:hanging="29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0F2489" w:rsidRDefault="002E2D9D">
            <w:pPr>
              <w:pStyle w:val="TableParagraph"/>
              <w:spacing w:line="274" w:lineRule="exact"/>
              <w:ind w:left="47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Шевакова Н.Л</w:t>
            </w:r>
            <w:r w:rsidR="002E2D9D">
              <w:rPr>
                <w:sz w:val="24"/>
              </w:rPr>
              <w:t>.,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зам</w:t>
            </w:r>
            <w:r w:rsidR="002E2D9D">
              <w:rPr>
                <w:sz w:val="24"/>
              </w:rPr>
              <w:t>е</w:t>
            </w:r>
            <w:r w:rsidR="002E2D9D">
              <w:rPr>
                <w:sz w:val="24"/>
              </w:rPr>
              <w:t>ститель директора</w:t>
            </w:r>
            <w:r w:rsidR="002E2D9D">
              <w:rPr>
                <w:spacing w:val="-57"/>
                <w:sz w:val="24"/>
              </w:rPr>
              <w:t xml:space="preserve"> </w:t>
            </w:r>
            <w:r w:rsidR="002E2D9D">
              <w:rPr>
                <w:sz w:val="24"/>
              </w:rPr>
              <w:t>по</w:t>
            </w:r>
            <w:r w:rsidR="002E2D9D">
              <w:rPr>
                <w:spacing w:val="-1"/>
                <w:sz w:val="24"/>
              </w:rPr>
              <w:t xml:space="preserve"> </w:t>
            </w:r>
            <w:r w:rsidR="002E2D9D">
              <w:rPr>
                <w:sz w:val="24"/>
              </w:rPr>
              <w:t>УВР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информационно-аналитическая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F2489">
        <w:trPr>
          <w:trHeight w:val="604"/>
        </w:trPr>
        <w:tc>
          <w:tcPr>
            <w:tcW w:w="15121" w:type="dxa"/>
            <w:gridSpan w:val="5"/>
          </w:tcPr>
          <w:p w:rsidR="000F2489" w:rsidRDefault="002E2D9D">
            <w:pPr>
              <w:pStyle w:val="TableParagraph"/>
              <w:spacing w:line="240" w:lineRule="auto"/>
              <w:ind w:left="172" w:right="461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научно-обоснованного содержательного наполнения профориентационной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разных возможностей 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</w:p>
        </w:tc>
      </w:tr>
      <w:tr w:rsidR="000F2489">
        <w:trPr>
          <w:trHeight w:val="1931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40" w:lineRule="auto"/>
              <w:ind w:left="115" w:right="709"/>
              <w:rPr>
                <w:sz w:val="24"/>
              </w:rPr>
            </w:pPr>
            <w:r>
              <w:rPr>
                <w:sz w:val="24"/>
              </w:rPr>
              <w:t>Систематизация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струментами и 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  <w:p w:rsidR="000F2489" w:rsidRDefault="002E2D9D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F2489" w:rsidRDefault="002E2D9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40" w:lineRule="auto"/>
              <w:ind w:left="450" w:right="375" w:hanging="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40" w:lineRule="auto"/>
              <w:ind w:left="133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40" w:lineRule="auto"/>
              <w:ind w:left="157" w:right="1115" w:firstLine="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ентационных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F2489">
        <w:trPr>
          <w:trHeight w:val="1562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40" w:lineRule="auto"/>
              <w:ind w:right="846" w:firstLine="4"/>
              <w:rPr>
                <w:sz w:val="24"/>
              </w:rPr>
            </w:pPr>
            <w:r>
              <w:rPr>
                <w:sz w:val="24"/>
              </w:rPr>
              <w:t>Участие в 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фессиональной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5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6" w:lineRule="auto"/>
              <w:ind w:left="107" w:right="201"/>
              <w:rPr>
                <w:sz w:val="24"/>
              </w:rPr>
            </w:pPr>
            <w:r w:rsidRPr="00013CDB">
              <w:rPr>
                <w:spacing w:val="-1"/>
                <w:sz w:val="24"/>
              </w:rPr>
              <w:t>Педагог-навигатор Шеваков И.А.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2489" w:rsidRDefault="002E2D9D">
            <w:pPr>
              <w:pStyle w:val="TableParagraph"/>
              <w:spacing w:line="240" w:lineRule="auto"/>
              <w:ind w:left="157" w:right="527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0F2489">
        <w:trPr>
          <w:trHeight w:val="625"/>
        </w:trPr>
        <w:tc>
          <w:tcPr>
            <w:tcW w:w="15121" w:type="dxa"/>
            <w:gridSpan w:val="5"/>
          </w:tcPr>
          <w:p w:rsidR="000F2489" w:rsidRDefault="002E2D9D">
            <w:pPr>
              <w:pStyle w:val="TableParagraph"/>
              <w:spacing w:line="240" w:lineRule="auto"/>
              <w:ind w:left="165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ложенных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территории Ростовской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0F2489">
        <w:trPr>
          <w:trHeight w:val="1771"/>
        </w:trPr>
        <w:tc>
          <w:tcPr>
            <w:tcW w:w="922" w:type="dxa"/>
          </w:tcPr>
          <w:p w:rsidR="000F2489" w:rsidRDefault="002E2D9D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4" w:type="dxa"/>
          </w:tcPr>
          <w:p w:rsidR="000F2489" w:rsidRDefault="002E2D9D">
            <w:pPr>
              <w:pStyle w:val="TableParagraph"/>
              <w:spacing w:line="247" w:lineRule="exact"/>
              <w:ind w:left="115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информационно-</w:t>
            </w:r>
          </w:p>
          <w:p w:rsidR="000F2489" w:rsidRDefault="002E2D9D">
            <w:pPr>
              <w:pStyle w:val="TableParagraph"/>
              <w:spacing w:before="1" w:line="240" w:lineRule="auto"/>
              <w:ind w:left="115" w:right="844"/>
            </w:pPr>
            <w:r>
              <w:t>просветительской работы с 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-2"/>
              </w:rPr>
              <w:t xml:space="preserve"> </w:t>
            </w:r>
            <w:r>
              <w:t>представителями),</w:t>
            </w:r>
          </w:p>
          <w:p w:rsidR="000F2489" w:rsidRDefault="002E2D9D" w:rsidP="00013CDB">
            <w:pPr>
              <w:pStyle w:val="TableParagraph"/>
              <w:spacing w:line="240" w:lineRule="auto"/>
              <w:ind w:left="115" w:right="244"/>
            </w:pPr>
            <w:r>
              <w:t>представителями СМИ, общественностью по</w:t>
            </w:r>
            <w:r>
              <w:rPr>
                <w:spacing w:val="1"/>
              </w:rPr>
              <w:t xml:space="preserve"> </w:t>
            </w:r>
            <w:r>
              <w:t>внедрению единой модели 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МБОУ </w:t>
            </w:r>
            <w:r w:rsidR="00013CDB">
              <w:t>Исаевской ООШ</w:t>
            </w:r>
          </w:p>
        </w:tc>
        <w:tc>
          <w:tcPr>
            <w:tcW w:w="1839" w:type="dxa"/>
          </w:tcPr>
          <w:p w:rsidR="000F2489" w:rsidRDefault="002E2D9D">
            <w:pPr>
              <w:pStyle w:val="TableParagraph"/>
              <w:spacing w:line="247" w:lineRule="exact"/>
              <w:ind w:left="196"/>
            </w:pPr>
            <w:r>
              <w:t>Сентябрь</w:t>
            </w:r>
            <w:r>
              <w:rPr>
                <w:spacing w:val="2"/>
              </w:rPr>
              <w:t xml:space="preserve"> </w:t>
            </w:r>
            <w:r>
              <w:t>2023-</w:t>
            </w:r>
          </w:p>
          <w:p w:rsidR="000F2489" w:rsidRDefault="002E2D9D">
            <w:pPr>
              <w:pStyle w:val="TableParagraph"/>
              <w:spacing w:before="1" w:line="240" w:lineRule="auto"/>
              <w:ind w:left="191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684" w:type="dxa"/>
          </w:tcPr>
          <w:p w:rsidR="000F2489" w:rsidRDefault="00013CDB">
            <w:pPr>
              <w:pStyle w:val="TableParagraph"/>
              <w:spacing w:line="259" w:lineRule="auto"/>
              <w:ind w:left="107" w:right="124"/>
              <w:rPr>
                <w:sz w:val="24"/>
              </w:rPr>
            </w:pPr>
            <w:r w:rsidRPr="00013CDB">
              <w:rPr>
                <w:sz w:val="24"/>
              </w:rPr>
              <w:t>Педагог-навигатор Шеваков И.А.</w:t>
            </w:r>
            <w:r>
              <w:rPr>
                <w:sz w:val="24"/>
              </w:rPr>
              <w:t>,</w:t>
            </w:r>
            <w:r w:rsidR="002E2D9D">
              <w:rPr>
                <w:spacing w:val="1"/>
                <w:sz w:val="24"/>
              </w:rPr>
              <w:t xml:space="preserve"> </w:t>
            </w:r>
            <w:r w:rsidR="002E2D9D">
              <w:rPr>
                <w:sz w:val="24"/>
              </w:rPr>
              <w:t>клас</w:t>
            </w:r>
            <w:r w:rsidR="002E2D9D">
              <w:rPr>
                <w:sz w:val="24"/>
              </w:rPr>
              <w:t>с</w:t>
            </w:r>
            <w:r w:rsidR="002E2D9D">
              <w:rPr>
                <w:sz w:val="24"/>
              </w:rPr>
              <w:t>ные</w:t>
            </w:r>
            <w:r w:rsidR="002E2D9D">
              <w:rPr>
                <w:spacing w:val="-10"/>
                <w:sz w:val="24"/>
              </w:rPr>
              <w:t xml:space="preserve"> </w:t>
            </w:r>
            <w:r w:rsidR="002E2D9D">
              <w:rPr>
                <w:sz w:val="24"/>
              </w:rPr>
              <w:t>руководители</w:t>
            </w:r>
          </w:p>
        </w:tc>
        <w:tc>
          <w:tcPr>
            <w:tcW w:w="4952" w:type="dxa"/>
          </w:tcPr>
          <w:p w:rsidR="000F2489" w:rsidRDefault="002E2D9D">
            <w:pPr>
              <w:pStyle w:val="TableParagraph"/>
              <w:spacing w:line="240" w:lineRule="auto"/>
              <w:ind w:left="113" w:right="422"/>
            </w:pPr>
            <w:r>
              <w:t>информирование и просвещение широкой</w:t>
            </w:r>
            <w:r>
              <w:rPr>
                <w:spacing w:val="1"/>
              </w:rPr>
              <w:t xml:space="preserve"> </w:t>
            </w:r>
            <w:r>
              <w:t>общественности по внедрению единой модели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2"/>
              </w:rPr>
              <w:t xml:space="preserve"> </w:t>
            </w:r>
            <w:r w:rsidR="00013CDB">
              <w:t xml:space="preserve"> Ис</w:t>
            </w:r>
            <w:r w:rsidR="00013CDB">
              <w:t>а</w:t>
            </w:r>
            <w:r w:rsidR="00013CDB">
              <w:t>евской О</w:t>
            </w:r>
            <w:r>
              <w:t>ОШ</w:t>
            </w:r>
          </w:p>
          <w:p w:rsidR="000F2489" w:rsidRDefault="000F2489">
            <w:pPr>
              <w:pStyle w:val="TableParagraph"/>
              <w:spacing w:line="252" w:lineRule="exact"/>
              <w:ind w:left="113"/>
            </w:pPr>
          </w:p>
        </w:tc>
      </w:tr>
    </w:tbl>
    <w:p w:rsidR="000F2489" w:rsidRDefault="000F2489">
      <w:pPr>
        <w:spacing w:line="252" w:lineRule="exact"/>
        <w:sectPr w:rsidR="000F2489">
          <w:pgSz w:w="16840" w:h="11910" w:orient="landscape"/>
          <w:pgMar w:top="1180" w:right="520" w:bottom="280" w:left="920" w:header="724" w:footer="0" w:gutter="0"/>
          <w:cols w:space="720"/>
        </w:sectPr>
      </w:pPr>
    </w:p>
    <w:p w:rsidR="000F2489" w:rsidRDefault="000F2489">
      <w:pPr>
        <w:pStyle w:val="a3"/>
        <w:spacing w:before="4"/>
        <w:rPr>
          <w:b/>
          <w:sz w:val="17"/>
        </w:rPr>
      </w:pPr>
    </w:p>
    <w:sectPr w:rsidR="000F2489">
      <w:pgSz w:w="16840" w:h="11910" w:orient="landscape"/>
      <w:pgMar w:top="1180" w:right="520" w:bottom="280" w:left="9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9D" w:rsidRDefault="002E2D9D">
      <w:r>
        <w:separator/>
      </w:r>
    </w:p>
  </w:endnote>
  <w:endnote w:type="continuationSeparator" w:id="0">
    <w:p w:rsidR="002E2D9D" w:rsidRDefault="002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9D" w:rsidRDefault="002E2D9D">
      <w:r>
        <w:separator/>
      </w:r>
    </w:p>
  </w:footnote>
  <w:footnote w:type="continuationSeparator" w:id="0">
    <w:p w:rsidR="002E2D9D" w:rsidRDefault="002E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89" w:rsidRDefault="00013CD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028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447040</wp:posOffset>
              </wp:positionV>
              <wp:extent cx="16573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489" w:rsidRDefault="002E2D9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5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55pt;margin-top:35.2pt;width:13.05pt;height:17.5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sZ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3IRLS8jjEo4CoIgji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" filled="f" stroked="f">
              <v:textbox inset="0,0,0,0">
                <w:txbxContent>
                  <w:p w:rsidR="000F2489" w:rsidRDefault="002E2D9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5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89" w:rsidRDefault="00013CD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0800" behindDoc="1" locked="0" layoutInCell="1" allowOverlap="1">
              <wp:simplePos x="0" y="0"/>
              <wp:positionH relativeFrom="page">
                <wp:posOffset>5308600</wp:posOffset>
              </wp:positionH>
              <wp:positionV relativeFrom="page">
                <wp:posOffset>447040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489" w:rsidRDefault="002E2D9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5F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8pt;margin-top:35.2pt;width:20.2pt;height:17.5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aY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" filled="f" stroked="f">
              <v:textbox inset="0,0,0,0">
                <w:txbxContent>
                  <w:p w:rsidR="000F2489" w:rsidRDefault="002E2D9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5F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DD1"/>
    <w:multiLevelType w:val="multilevel"/>
    <w:tmpl w:val="D9E60868"/>
    <w:lvl w:ilvl="0">
      <w:start w:val="3"/>
      <w:numFmt w:val="decimal"/>
      <w:lvlText w:val="%1"/>
      <w:lvlJc w:val="left"/>
      <w:pPr>
        <w:ind w:left="224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33"/>
      </w:pPr>
      <w:rPr>
        <w:rFonts w:hint="default"/>
        <w:lang w:val="ru-RU" w:eastAsia="en-US" w:bidi="ar-SA"/>
      </w:rPr>
    </w:lvl>
  </w:abstractNum>
  <w:abstractNum w:abstractNumId="1">
    <w:nsid w:val="12F73EBB"/>
    <w:multiLevelType w:val="multilevel"/>
    <w:tmpl w:val="FCC83BE6"/>
    <w:lvl w:ilvl="0">
      <w:start w:val="1"/>
      <w:numFmt w:val="decimal"/>
      <w:lvlText w:val="%1."/>
      <w:lvlJc w:val="left"/>
      <w:pPr>
        <w:ind w:left="880" w:hanging="7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89"/>
    <w:rsid w:val="00013CDB"/>
    <w:rsid w:val="000F2489"/>
    <w:rsid w:val="000F65FC"/>
    <w:rsid w:val="002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95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  <w:pPr>
      <w:spacing w:before="1"/>
      <w:ind w:left="880" w:hanging="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F6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95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  <w:pPr>
      <w:spacing w:before="1"/>
      <w:ind w:left="880" w:hanging="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F6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Медиотека</cp:lastModifiedBy>
  <cp:revision>2</cp:revision>
  <cp:lastPrinted>2023-08-25T07:42:00Z</cp:lastPrinted>
  <dcterms:created xsi:type="dcterms:W3CDTF">2023-08-25T07:45:00Z</dcterms:created>
  <dcterms:modified xsi:type="dcterms:W3CDTF">2023-08-25T07:45:00Z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